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CF" w:rsidRDefault="00CD41CF" w:rsidP="00CC5B8A">
      <w:pPr>
        <w:jc w:val="center"/>
      </w:pPr>
    </w:p>
    <w:p w:rsidR="00CC5B8A" w:rsidRPr="00B36787" w:rsidRDefault="00CC5B8A" w:rsidP="00CC5B8A">
      <w:pPr>
        <w:jc w:val="center"/>
      </w:pPr>
      <w:r w:rsidRPr="00B36787">
        <w:t>Управление образования администрации муниципального района «Сысольский»</w:t>
      </w:r>
    </w:p>
    <w:p w:rsidR="00CC5B8A" w:rsidRDefault="00CC5B8A" w:rsidP="00CC5B8A">
      <w:pPr>
        <w:jc w:val="center"/>
      </w:pPr>
    </w:p>
    <w:p w:rsidR="00CC5B8A" w:rsidRPr="00B36787" w:rsidRDefault="00CC5B8A" w:rsidP="00CC5B8A">
      <w:pPr>
        <w:jc w:val="center"/>
      </w:pPr>
      <w:r w:rsidRPr="00B36787">
        <w:t xml:space="preserve">Муниципальное учреждение дополнительного образования </w:t>
      </w:r>
    </w:p>
    <w:p w:rsidR="00CC5B8A" w:rsidRPr="00B36787" w:rsidRDefault="001B0E8E" w:rsidP="00CC5B8A">
      <w:pPr>
        <w:jc w:val="center"/>
      </w:pPr>
      <w:r>
        <w:t>«Районный Ц</w:t>
      </w:r>
      <w:r w:rsidR="00CC5B8A" w:rsidRPr="00B36787">
        <w:t>ентр детского творчества «Исток» с. Визинга</w:t>
      </w:r>
    </w:p>
    <w:p w:rsidR="00CC5B8A" w:rsidRPr="008313EA" w:rsidRDefault="00CC5B8A" w:rsidP="00CC5B8A">
      <w:pPr>
        <w:jc w:val="both"/>
      </w:pPr>
    </w:p>
    <w:p w:rsidR="00CC5B8A" w:rsidRPr="008313EA" w:rsidRDefault="00CC5B8A" w:rsidP="00CC5B8A">
      <w:pPr>
        <w:jc w:val="both"/>
      </w:pPr>
    </w:p>
    <w:p w:rsidR="00CC5B8A" w:rsidRPr="008313EA" w:rsidRDefault="00801250" w:rsidP="00CC5B8A">
      <w:pPr>
        <w:jc w:val="both"/>
      </w:pPr>
      <w:r>
        <w:pict>
          <v:rect id="_x0000_s1028" style="position:absolute;left:0;text-align:left;margin-left:276.6pt;margin-top:.8pt;width:211.4pt;height:93.6pt;z-index:251662336" o:allowincell="f" strokecolor="white">
            <v:textbox style="mso-next-textbox:#_x0000_s1028">
              <w:txbxContent>
                <w:p w:rsidR="00CD41CF" w:rsidRDefault="00CD41CF" w:rsidP="00CC5B8A">
                  <w:pPr>
                    <w:spacing w:before="240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Утверждено: </w:t>
                  </w:r>
                </w:p>
                <w:p w:rsidR="00CD41CF" w:rsidRDefault="00CD41CF" w:rsidP="00CC5B8A">
                  <w:pPr>
                    <w:spacing w:before="240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Директор РЦДТ____________</w:t>
                  </w:r>
                </w:p>
                <w:p w:rsidR="00CD41CF" w:rsidRDefault="006A3889" w:rsidP="00CC5B8A">
                  <w:pPr>
                    <w:pStyle w:val="a3"/>
                    <w:spacing w:before="240"/>
                    <w:jc w:val="left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«     »___________20</w:t>
                  </w:r>
                  <w:r w:rsidR="00CD41CF">
                    <w:rPr>
                      <w:rFonts w:ascii="Garamond" w:hAnsi="Garamond"/>
                    </w:rPr>
                    <w:t>… г.</w:t>
                  </w:r>
                </w:p>
                <w:p w:rsidR="00CD41CF" w:rsidRDefault="00CD41CF" w:rsidP="00CC5B8A">
                  <w:pPr>
                    <w:rPr>
                      <w:rFonts w:ascii="Garamond" w:hAnsi="Garamond"/>
                    </w:rPr>
                  </w:pPr>
                </w:p>
              </w:txbxContent>
            </v:textbox>
          </v:rect>
        </w:pict>
      </w:r>
    </w:p>
    <w:p w:rsidR="00CC5B8A" w:rsidRPr="008313EA" w:rsidRDefault="00801250" w:rsidP="00CC5B8A">
      <w:pPr>
        <w:jc w:val="both"/>
      </w:pPr>
      <w:r>
        <w:pict>
          <v:rect id="_x0000_s1027" style="position:absolute;left:0;text-align:left;margin-left:-13.05pt;margin-top:2pt;width:236.8pt;height:93.6pt;z-index:251661312" o:allowincell="f" strokecolor="white">
            <v:textbox style="mso-next-textbox:#_x0000_s1027">
              <w:txbxContent>
                <w:p w:rsidR="00CD41CF" w:rsidRDefault="00CD41CF" w:rsidP="00CC5B8A">
                  <w:pPr>
                    <w:pStyle w:val="a3"/>
                    <w:spacing w:line="276" w:lineRule="auto"/>
                    <w:jc w:val="left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Согласовано художественно- методическим советом</w:t>
                  </w:r>
                </w:p>
                <w:p w:rsidR="00CD41CF" w:rsidRDefault="00CD41CF" w:rsidP="00CC5B8A">
                  <w:pPr>
                    <w:spacing w:line="276" w:lineRule="auto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Протокол №______________</w:t>
                  </w:r>
                </w:p>
                <w:p w:rsidR="00CD41CF" w:rsidRDefault="006A3889" w:rsidP="00CC5B8A">
                  <w:pPr>
                    <w:spacing w:line="276" w:lineRule="auto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от «     »___________20</w:t>
                  </w:r>
                  <w:r w:rsidR="00CD41CF">
                    <w:rPr>
                      <w:rFonts w:ascii="Garamond" w:hAnsi="Garamond"/>
                    </w:rPr>
                    <w:t>… г.</w:t>
                  </w:r>
                </w:p>
              </w:txbxContent>
            </v:textbox>
          </v:rect>
        </w:pict>
      </w:r>
    </w:p>
    <w:p w:rsidR="00CC5B8A" w:rsidRPr="008313EA" w:rsidRDefault="00CC5B8A" w:rsidP="00CC5B8A">
      <w:pPr>
        <w:jc w:val="both"/>
      </w:pPr>
    </w:p>
    <w:p w:rsidR="00CC5B8A" w:rsidRPr="008313EA" w:rsidRDefault="00CC5B8A" w:rsidP="00CC5B8A">
      <w:pPr>
        <w:jc w:val="both"/>
      </w:pPr>
    </w:p>
    <w:p w:rsidR="00CC5B8A" w:rsidRPr="008313EA" w:rsidRDefault="00CC5B8A" w:rsidP="00CC5B8A">
      <w:pPr>
        <w:jc w:val="both"/>
      </w:pPr>
    </w:p>
    <w:p w:rsidR="00CC5B8A" w:rsidRPr="008313EA" w:rsidRDefault="00CC5B8A" w:rsidP="00CC5B8A">
      <w:pPr>
        <w:jc w:val="both"/>
      </w:pPr>
    </w:p>
    <w:tbl>
      <w:tblPr>
        <w:tblW w:w="0" w:type="auto"/>
        <w:tblInd w:w="334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24"/>
      </w:tblGrid>
      <w:tr w:rsidR="00CC5B8A" w:rsidRPr="008313EA" w:rsidTr="00BA42E1">
        <w:tc>
          <w:tcPr>
            <w:tcW w:w="3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C5B8A" w:rsidRPr="008313EA" w:rsidRDefault="00CC5B8A" w:rsidP="00BA42E1">
            <w:pPr>
              <w:jc w:val="both"/>
            </w:pPr>
          </w:p>
        </w:tc>
      </w:tr>
      <w:tr w:rsidR="00CC5B8A" w:rsidRPr="008313EA" w:rsidTr="00BA42E1">
        <w:tc>
          <w:tcPr>
            <w:tcW w:w="3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C5B8A" w:rsidRPr="008313EA" w:rsidRDefault="00801250" w:rsidP="00BA42E1">
            <w:pPr>
              <w:jc w:val="both"/>
            </w:pPr>
            <w:r>
              <w:pict>
                <v:rect id="_x0000_s1029" style="position:absolute;left:0;text-align:left;margin-left:-13.05pt;margin-top:16.6pt;width:221.95pt;height:90.6pt;z-index:251663360;mso-position-horizontal-relative:text;mso-position-vertical-relative:text" o:allowincell="f" strokecolor="white">
                  <v:textbox style="mso-next-textbox:#_x0000_s1029">
                    <w:txbxContent>
                      <w:p w:rsidR="00CD41CF" w:rsidRDefault="00CD41CF" w:rsidP="00CC5B8A">
                        <w:pPr>
                          <w:pStyle w:val="a3"/>
                          <w:jc w:val="left"/>
                          <w:rPr>
                            <w:rFonts w:ascii="Garamond" w:hAnsi="Garamond"/>
                            <w:b/>
                          </w:rPr>
                        </w:pPr>
                        <w:r>
                          <w:rPr>
                            <w:rFonts w:ascii="Garamond" w:hAnsi="Garamond"/>
                            <w:b/>
                          </w:rPr>
                          <w:t>Принято педагогическим советом</w:t>
                        </w:r>
                      </w:p>
                      <w:p w:rsidR="00CD41CF" w:rsidRDefault="00CD41CF" w:rsidP="00CC5B8A">
                        <w:pPr>
                          <w:pStyle w:val="a3"/>
                          <w:rPr>
                            <w:rFonts w:ascii="Garamond" w:hAnsi="Garamond"/>
                          </w:rPr>
                        </w:pPr>
                      </w:p>
                      <w:p w:rsidR="00CD41CF" w:rsidRDefault="00CD41CF" w:rsidP="00CC5B8A">
                        <w:pPr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Протокол №______________</w:t>
                        </w:r>
                      </w:p>
                      <w:p w:rsidR="00CD41CF" w:rsidRDefault="00CD41CF" w:rsidP="00CC5B8A">
                        <w:pPr>
                          <w:rPr>
                            <w:rFonts w:ascii="Garamond" w:hAnsi="Garamond"/>
                          </w:rPr>
                        </w:pPr>
                      </w:p>
                      <w:p w:rsidR="00CD41CF" w:rsidRDefault="006A3889" w:rsidP="00CC5B8A">
                        <w:pPr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от «     »___________20</w:t>
                        </w:r>
                        <w:r w:rsidR="00CD41CF">
                          <w:rPr>
                            <w:rFonts w:ascii="Garamond" w:hAnsi="Garamond"/>
                          </w:rPr>
                          <w:t>… г.</w:t>
                        </w:r>
                      </w:p>
                      <w:p w:rsidR="00CD41CF" w:rsidRDefault="00CD41CF" w:rsidP="00CC5B8A"/>
                    </w:txbxContent>
                  </v:textbox>
                </v:rect>
              </w:pict>
            </w:r>
          </w:p>
          <w:p w:rsidR="00CC5B8A" w:rsidRPr="008313EA" w:rsidRDefault="00CC5B8A" w:rsidP="00BA42E1">
            <w:pPr>
              <w:jc w:val="both"/>
            </w:pPr>
          </w:p>
          <w:p w:rsidR="00CC5B8A" w:rsidRPr="008313EA" w:rsidRDefault="00CC5B8A" w:rsidP="00BA42E1">
            <w:pPr>
              <w:jc w:val="both"/>
            </w:pPr>
          </w:p>
          <w:p w:rsidR="00CC5B8A" w:rsidRPr="008313EA" w:rsidRDefault="00CC5B8A" w:rsidP="00BA42E1">
            <w:pPr>
              <w:jc w:val="both"/>
            </w:pPr>
          </w:p>
          <w:p w:rsidR="00CC5B8A" w:rsidRPr="008313EA" w:rsidRDefault="00CC5B8A" w:rsidP="00BA42E1">
            <w:pPr>
              <w:jc w:val="both"/>
            </w:pPr>
          </w:p>
          <w:p w:rsidR="00CC5B8A" w:rsidRPr="008313EA" w:rsidRDefault="00CC5B8A" w:rsidP="00BA42E1">
            <w:pPr>
              <w:jc w:val="both"/>
            </w:pPr>
          </w:p>
        </w:tc>
      </w:tr>
      <w:tr w:rsidR="00CC5B8A" w:rsidRPr="008313EA" w:rsidTr="00BA42E1">
        <w:tc>
          <w:tcPr>
            <w:tcW w:w="3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C5B8A" w:rsidRPr="008313EA" w:rsidRDefault="00CC5B8A" w:rsidP="00BA42E1">
            <w:pPr>
              <w:jc w:val="both"/>
            </w:pPr>
          </w:p>
        </w:tc>
      </w:tr>
      <w:tr w:rsidR="00CC5B8A" w:rsidRPr="008313EA" w:rsidTr="00BA42E1">
        <w:tc>
          <w:tcPr>
            <w:tcW w:w="3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C5B8A" w:rsidRDefault="00CC5B8A" w:rsidP="00BA42E1">
            <w:pPr>
              <w:jc w:val="both"/>
            </w:pPr>
          </w:p>
          <w:p w:rsidR="00CC5B8A" w:rsidRPr="008313EA" w:rsidRDefault="00CC5B8A" w:rsidP="00BA42E1">
            <w:pPr>
              <w:jc w:val="both"/>
            </w:pPr>
          </w:p>
        </w:tc>
      </w:tr>
    </w:tbl>
    <w:p w:rsidR="00CC5B8A" w:rsidRDefault="00CC5B8A" w:rsidP="00CC5B8A">
      <w:pPr>
        <w:tabs>
          <w:tab w:val="left" w:pos="5340"/>
        </w:tabs>
        <w:jc w:val="center"/>
        <w:rPr>
          <w:sz w:val="40"/>
          <w:szCs w:val="40"/>
        </w:rPr>
      </w:pPr>
    </w:p>
    <w:p w:rsidR="00CC5B8A" w:rsidRPr="00B36787" w:rsidRDefault="00CC5B8A" w:rsidP="00CC5B8A">
      <w:pPr>
        <w:tabs>
          <w:tab w:val="left" w:pos="5340"/>
        </w:tabs>
        <w:jc w:val="center"/>
        <w:rPr>
          <w:sz w:val="40"/>
          <w:szCs w:val="40"/>
        </w:rPr>
      </w:pPr>
      <w:r w:rsidRPr="00B36787">
        <w:rPr>
          <w:sz w:val="40"/>
          <w:szCs w:val="40"/>
        </w:rPr>
        <w:t>Дополнительная</w:t>
      </w:r>
      <w:r>
        <w:rPr>
          <w:sz w:val="40"/>
          <w:szCs w:val="40"/>
        </w:rPr>
        <w:t xml:space="preserve"> </w:t>
      </w:r>
      <w:r w:rsidR="00966EA6">
        <w:rPr>
          <w:sz w:val="40"/>
          <w:szCs w:val="40"/>
        </w:rPr>
        <w:t xml:space="preserve">общеобразовательная </w:t>
      </w:r>
      <w:r w:rsidRPr="00B36787">
        <w:rPr>
          <w:sz w:val="40"/>
          <w:szCs w:val="40"/>
        </w:rPr>
        <w:t>общеразвивающая программа</w:t>
      </w:r>
    </w:p>
    <w:p w:rsidR="00CC5B8A" w:rsidRDefault="00CC5B8A" w:rsidP="00CC5B8A">
      <w:pPr>
        <w:tabs>
          <w:tab w:val="left" w:pos="5340"/>
        </w:tabs>
        <w:jc w:val="center"/>
        <w:rPr>
          <w:sz w:val="48"/>
          <w:szCs w:val="48"/>
        </w:rPr>
      </w:pPr>
      <w:r w:rsidRPr="00793D00">
        <w:rPr>
          <w:sz w:val="48"/>
          <w:szCs w:val="48"/>
        </w:rPr>
        <w:t xml:space="preserve"> </w:t>
      </w:r>
    </w:p>
    <w:p w:rsidR="00CC5B8A" w:rsidRPr="00B36787" w:rsidRDefault="00B61334" w:rsidP="00CC5B8A">
      <w:pPr>
        <w:tabs>
          <w:tab w:val="left" w:pos="534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Ход конем</w:t>
      </w:r>
    </w:p>
    <w:p w:rsidR="00CC5B8A" w:rsidRPr="00B36787" w:rsidRDefault="00CC5B8A" w:rsidP="00CC5B8A">
      <w:pPr>
        <w:tabs>
          <w:tab w:val="left" w:pos="5340"/>
        </w:tabs>
        <w:jc w:val="both"/>
        <w:rPr>
          <w:b/>
          <w:sz w:val="40"/>
          <w:szCs w:val="40"/>
        </w:rPr>
      </w:pPr>
    </w:p>
    <w:p w:rsidR="00CC5B8A" w:rsidRPr="008313EA" w:rsidRDefault="00CC5B8A" w:rsidP="00CC5B8A">
      <w:pPr>
        <w:tabs>
          <w:tab w:val="left" w:pos="5340"/>
        </w:tabs>
        <w:jc w:val="both"/>
        <w:rPr>
          <w:b/>
        </w:rPr>
      </w:pPr>
    </w:p>
    <w:p w:rsidR="00CC5B8A" w:rsidRPr="008313EA" w:rsidRDefault="00CC5B8A" w:rsidP="00CC5B8A">
      <w:pPr>
        <w:tabs>
          <w:tab w:val="left" w:pos="5340"/>
        </w:tabs>
        <w:jc w:val="both"/>
        <w:rPr>
          <w:b/>
        </w:rPr>
      </w:pPr>
    </w:p>
    <w:p w:rsidR="00CC5B8A" w:rsidRPr="008313EA" w:rsidRDefault="00CC5B8A" w:rsidP="00CC5B8A">
      <w:pPr>
        <w:tabs>
          <w:tab w:val="left" w:pos="5340"/>
        </w:tabs>
        <w:jc w:val="both"/>
        <w:rPr>
          <w:b/>
        </w:rPr>
      </w:pPr>
    </w:p>
    <w:p w:rsidR="00CC5B8A" w:rsidRPr="008313EA" w:rsidRDefault="00801250" w:rsidP="00CC5B8A">
      <w:pPr>
        <w:tabs>
          <w:tab w:val="left" w:pos="5340"/>
        </w:tabs>
        <w:jc w:val="both"/>
        <w:rPr>
          <w:b/>
        </w:rPr>
      </w:pPr>
      <w:r>
        <w:pict>
          <v:rect id="_x0000_s1026" style="position:absolute;left:0;text-align:left;margin-left:247.75pt;margin-top:.3pt;width:217.5pt;height:97.5pt;z-index:251660288" o:allowincell="f" strokecolor="white">
            <v:textbox style="mso-next-textbox:#_x0000_s1026">
              <w:txbxContent>
                <w:p w:rsidR="00CD41CF" w:rsidRPr="00DC119E" w:rsidRDefault="00CD41CF" w:rsidP="00CC5B8A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 xml:space="preserve">Для учащихся 8 </w:t>
                  </w:r>
                  <w:r w:rsidRPr="00DC119E">
                    <w:rPr>
                      <w:rFonts w:ascii="Garamond" w:hAnsi="Garamond"/>
                    </w:rPr>
                    <w:t>- 1</w:t>
                  </w:r>
                  <w:r>
                    <w:rPr>
                      <w:rFonts w:ascii="Garamond" w:hAnsi="Garamond"/>
                    </w:rPr>
                    <w:t>3</w:t>
                  </w:r>
                  <w:r w:rsidRPr="00DC119E">
                    <w:rPr>
                      <w:rFonts w:ascii="Garamond" w:hAnsi="Garamond"/>
                    </w:rPr>
                    <w:t xml:space="preserve"> лет</w:t>
                  </w:r>
                </w:p>
                <w:p w:rsidR="00CD41CF" w:rsidRPr="00DC119E" w:rsidRDefault="00CD41CF" w:rsidP="00CC5B8A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Срок реализации - 1  год</w:t>
                  </w:r>
                </w:p>
                <w:p w:rsidR="00CD41CF" w:rsidRPr="00DC119E" w:rsidRDefault="00CD41CF" w:rsidP="00CC5B8A">
                  <w:pPr>
                    <w:rPr>
                      <w:rFonts w:ascii="Garamond" w:hAnsi="Garamond"/>
                    </w:rPr>
                  </w:pPr>
                  <w:r w:rsidRPr="00DC119E">
                    <w:rPr>
                      <w:rFonts w:ascii="Garamond" w:hAnsi="Garamond"/>
                    </w:rPr>
                    <w:t xml:space="preserve">Автор: </w:t>
                  </w:r>
                  <w:proofErr w:type="spellStart"/>
                  <w:r w:rsidR="006A3889">
                    <w:rPr>
                      <w:rFonts w:ascii="Garamond" w:hAnsi="Garamond"/>
                    </w:rPr>
                    <w:t>Выставкина</w:t>
                  </w:r>
                  <w:proofErr w:type="spellEnd"/>
                  <w:r w:rsidR="006A3889">
                    <w:rPr>
                      <w:rFonts w:ascii="Garamond" w:hAnsi="Garamond"/>
                    </w:rPr>
                    <w:t xml:space="preserve"> Мария Николаевна</w:t>
                  </w:r>
                  <w:r w:rsidRPr="00DC119E">
                    <w:rPr>
                      <w:rFonts w:ascii="Garamond" w:hAnsi="Garamond"/>
                    </w:rPr>
                    <w:t>,</w:t>
                  </w:r>
                </w:p>
                <w:p w:rsidR="00CD41CF" w:rsidRPr="00DC119E" w:rsidRDefault="00CD41CF" w:rsidP="00CC5B8A">
                  <w:pPr>
                    <w:rPr>
                      <w:rFonts w:ascii="Garamond" w:hAnsi="Garamond"/>
                    </w:rPr>
                  </w:pPr>
                  <w:r w:rsidRPr="00DC119E">
                    <w:rPr>
                      <w:rFonts w:ascii="Garamond" w:hAnsi="Garamond"/>
                    </w:rPr>
                    <w:t>педагог дополнительного образования</w:t>
                  </w:r>
                </w:p>
                <w:p w:rsidR="00CD41CF" w:rsidRPr="00DC119E" w:rsidRDefault="00CD41CF" w:rsidP="00CC5B8A"/>
              </w:txbxContent>
            </v:textbox>
          </v:rect>
        </w:pict>
      </w:r>
    </w:p>
    <w:p w:rsidR="00CC5B8A" w:rsidRPr="008313EA" w:rsidRDefault="00CC5B8A" w:rsidP="00CC5B8A">
      <w:pPr>
        <w:tabs>
          <w:tab w:val="left" w:pos="5340"/>
        </w:tabs>
        <w:jc w:val="both"/>
        <w:rPr>
          <w:b/>
        </w:rPr>
      </w:pPr>
    </w:p>
    <w:p w:rsidR="00CC5B8A" w:rsidRPr="008313EA" w:rsidRDefault="00CC5B8A" w:rsidP="00CC5B8A">
      <w:pPr>
        <w:tabs>
          <w:tab w:val="left" w:pos="5340"/>
        </w:tabs>
        <w:jc w:val="center"/>
      </w:pPr>
    </w:p>
    <w:p w:rsidR="00CC5B8A" w:rsidRPr="008313E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Pr="008313E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Pr="008313E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Pr="008313E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Pr="008313E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Pr="008313E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Default="00CC5B8A" w:rsidP="00CC5B8A">
      <w:pPr>
        <w:tabs>
          <w:tab w:val="left" w:pos="5340"/>
        </w:tabs>
        <w:jc w:val="center"/>
        <w:rPr>
          <w:b/>
        </w:rPr>
      </w:pPr>
    </w:p>
    <w:p w:rsidR="00CC5B8A" w:rsidRPr="008313EA" w:rsidRDefault="00CC5B8A" w:rsidP="00801250">
      <w:pPr>
        <w:tabs>
          <w:tab w:val="left" w:pos="5340"/>
        </w:tabs>
        <w:rPr>
          <w:b/>
        </w:rPr>
      </w:pPr>
      <w:bookmarkStart w:id="0" w:name="_GoBack"/>
      <w:bookmarkEnd w:id="0"/>
    </w:p>
    <w:p w:rsidR="00CC5B8A" w:rsidRDefault="004200D8" w:rsidP="00CC5B8A">
      <w:pPr>
        <w:tabs>
          <w:tab w:val="left" w:pos="5340"/>
        </w:tabs>
        <w:jc w:val="center"/>
      </w:pPr>
      <w:r>
        <w:t>2</w:t>
      </w:r>
      <w:r w:rsidR="00C14958">
        <w:t>0</w:t>
      </w:r>
      <w:r w:rsidR="009877CB">
        <w:t>22</w:t>
      </w:r>
      <w:r w:rsidR="00CC5B8A" w:rsidRPr="008313EA">
        <w:t>г.</w:t>
      </w:r>
    </w:p>
    <w:p w:rsidR="00DE6F4B" w:rsidRDefault="00DE6F4B" w:rsidP="00DE6F4B">
      <w:pPr>
        <w:tabs>
          <w:tab w:val="left" w:pos="5340"/>
        </w:tabs>
        <w:ind w:left="1080"/>
        <w:rPr>
          <w:b/>
        </w:rPr>
      </w:pPr>
      <w:r>
        <w:rPr>
          <w:b/>
          <w:lang w:val="en-US"/>
        </w:rPr>
        <w:lastRenderedPageBreak/>
        <w:t>I</w:t>
      </w:r>
      <w:r w:rsidRPr="00B36787">
        <w:rPr>
          <w:b/>
        </w:rPr>
        <w:t xml:space="preserve">. </w:t>
      </w:r>
      <w:r>
        <w:rPr>
          <w:b/>
        </w:rPr>
        <w:t>КОМПЛЕКС ОСНОВНЫХ ХАРАКТЕРИСТИК ПРОГРАММЫ.</w:t>
      </w:r>
    </w:p>
    <w:p w:rsidR="00DE6F4B" w:rsidRPr="00B36787" w:rsidRDefault="00DE6F4B" w:rsidP="00DE6F4B">
      <w:pPr>
        <w:tabs>
          <w:tab w:val="left" w:pos="5340"/>
        </w:tabs>
        <w:ind w:left="1080"/>
        <w:rPr>
          <w:b/>
        </w:rPr>
      </w:pPr>
    </w:p>
    <w:p w:rsidR="00DE6F4B" w:rsidRDefault="00DE6F4B" w:rsidP="00DE6F4B">
      <w:pPr>
        <w:tabs>
          <w:tab w:val="left" w:pos="709"/>
        </w:tabs>
        <w:jc w:val="center"/>
        <w:rPr>
          <w:b/>
        </w:rPr>
      </w:pPr>
      <w:r w:rsidRPr="008313EA">
        <w:rPr>
          <w:b/>
        </w:rPr>
        <w:t>Пояснительная записка</w:t>
      </w:r>
    </w:p>
    <w:p w:rsidR="00D73E80" w:rsidRPr="00EB2BCF" w:rsidRDefault="00DE6F4B" w:rsidP="007C0670">
      <w:pPr>
        <w:tabs>
          <w:tab w:val="left" w:pos="709"/>
        </w:tabs>
        <w:jc w:val="both"/>
      </w:pPr>
      <w:r>
        <w:rPr>
          <w:b/>
        </w:rPr>
        <w:tab/>
      </w:r>
      <w:r w:rsidR="00D73E80" w:rsidRPr="00EB2BCF">
        <w:t>Дополнительная общеобразовательная общеразвивающая программа «</w:t>
      </w:r>
      <w:r w:rsidR="00A52F85">
        <w:t>Время ходить</w:t>
      </w:r>
      <w:r w:rsidR="00D73E80" w:rsidRPr="00EB2BCF">
        <w:t>» (далее программа) разработана в соответствии с нор</w:t>
      </w:r>
      <w:r w:rsidR="00D73E80">
        <w:t>мативными правовыми документами</w:t>
      </w:r>
      <w:r w:rsidR="00D73E80" w:rsidRPr="00EB2BCF">
        <w:t>:</w:t>
      </w:r>
    </w:p>
    <w:p w:rsidR="00D73E80" w:rsidRPr="00EB2BCF" w:rsidRDefault="00D73E80" w:rsidP="00D81C1D">
      <w:pPr>
        <w:numPr>
          <w:ilvl w:val="0"/>
          <w:numId w:val="14"/>
        </w:numPr>
        <w:spacing w:line="276" w:lineRule="auto"/>
        <w:ind w:left="0" w:firstLine="284"/>
        <w:jc w:val="both"/>
      </w:pPr>
      <w:r w:rsidRPr="00EB2BCF">
        <w:t xml:space="preserve">Федеральный закон Российской Федерации от 29 декабря </w:t>
      </w:r>
      <w:r w:rsidR="004200D8">
        <w:t>21</w:t>
      </w:r>
      <w:r w:rsidRPr="00EB2BCF">
        <w:t>12 г. № 273-ФЗ «Об образовании в Российской Федерации»</w:t>
      </w:r>
    </w:p>
    <w:p w:rsidR="00D73E80" w:rsidRPr="00EB2BCF" w:rsidRDefault="00D73E80" w:rsidP="00D81C1D">
      <w:pPr>
        <w:numPr>
          <w:ilvl w:val="0"/>
          <w:numId w:val="14"/>
        </w:numPr>
        <w:spacing w:line="276" w:lineRule="auto"/>
        <w:ind w:left="0" w:firstLine="284"/>
        <w:jc w:val="both"/>
      </w:pPr>
      <w:r w:rsidRPr="00EB2BCF">
        <w:t>Концепция развития дополнительного образования детей, утверждена распоряжением Правительства Российской Федерации от 04.09.</w:t>
      </w:r>
      <w:r w:rsidR="004200D8">
        <w:t>21</w:t>
      </w:r>
      <w:r w:rsidRPr="00EB2BCF">
        <w:t>14 № 1726 – р</w:t>
      </w:r>
    </w:p>
    <w:p w:rsidR="00D73E80" w:rsidRPr="00EB2BCF" w:rsidRDefault="00D73E80" w:rsidP="00D81C1D">
      <w:pPr>
        <w:numPr>
          <w:ilvl w:val="0"/>
          <w:numId w:val="14"/>
        </w:numPr>
        <w:spacing w:line="276" w:lineRule="auto"/>
        <w:ind w:left="0" w:firstLine="284"/>
        <w:jc w:val="both"/>
      </w:pPr>
      <w:r w:rsidRPr="00EB2BCF">
        <w:t>Порядок организации и осуществления образовательной деятельности по дополнительным общеобразовательным программам (№196 от 09.11.</w:t>
      </w:r>
      <w:r w:rsidR="004200D8">
        <w:t>21</w:t>
      </w:r>
      <w:r w:rsidRPr="00EB2BCF">
        <w:t>18г.);</w:t>
      </w:r>
    </w:p>
    <w:p w:rsidR="00D73E80" w:rsidRPr="00EB2BCF" w:rsidRDefault="00D73E80" w:rsidP="00D81C1D">
      <w:pPr>
        <w:numPr>
          <w:ilvl w:val="0"/>
          <w:numId w:val="14"/>
        </w:numPr>
        <w:spacing w:line="276" w:lineRule="auto"/>
        <w:ind w:left="0" w:firstLine="284"/>
        <w:jc w:val="both"/>
      </w:pPr>
      <w:r w:rsidRPr="00EB2BCF"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(2.4.4.3172-14 №41 от 04.07.</w:t>
      </w:r>
      <w:r w:rsidR="004200D8">
        <w:t>21</w:t>
      </w:r>
      <w:r w:rsidRPr="00EB2BCF">
        <w:t>14г.);</w:t>
      </w:r>
    </w:p>
    <w:p w:rsidR="00D73E80" w:rsidRPr="00EB2BCF" w:rsidRDefault="00D73E80" w:rsidP="00D81C1D">
      <w:pPr>
        <w:numPr>
          <w:ilvl w:val="0"/>
          <w:numId w:val="14"/>
        </w:numPr>
        <w:spacing w:line="276" w:lineRule="auto"/>
        <w:ind w:left="0" w:firstLine="284"/>
        <w:jc w:val="both"/>
      </w:pPr>
      <w:r w:rsidRPr="00EB2BCF">
        <w:t xml:space="preserve">Стратегия развития воспитания в Российской Федерации на период до </w:t>
      </w:r>
      <w:r w:rsidR="004200D8">
        <w:t>21</w:t>
      </w:r>
      <w:r w:rsidRPr="00EB2BCF">
        <w:t>25 года (№ ВК-53/09 от 19.01.</w:t>
      </w:r>
      <w:r w:rsidR="004200D8">
        <w:t>21</w:t>
      </w:r>
      <w:r w:rsidRPr="00EB2BCF">
        <w:t>15г.);</w:t>
      </w:r>
    </w:p>
    <w:p w:rsidR="00D73E80" w:rsidRPr="00EB2BCF" w:rsidRDefault="00D73E80" w:rsidP="00D81C1D">
      <w:pPr>
        <w:numPr>
          <w:ilvl w:val="0"/>
          <w:numId w:val="14"/>
        </w:numPr>
        <w:spacing w:line="276" w:lineRule="auto"/>
        <w:ind w:left="0" w:firstLine="284"/>
        <w:jc w:val="both"/>
      </w:pPr>
      <w:r w:rsidRPr="00EB2BCF">
        <w:t>Профессиональный стандарт «Педагог дополнительного образования детей и взрослых» (№ 298н от 05.05.</w:t>
      </w:r>
      <w:r w:rsidR="004200D8">
        <w:t>21</w:t>
      </w:r>
      <w:r w:rsidRPr="00EB2BCF">
        <w:t>18г.);</w:t>
      </w:r>
    </w:p>
    <w:p w:rsidR="00D73E80" w:rsidRPr="00EB2BCF" w:rsidRDefault="00D73E80" w:rsidP="00D81C1D">
      <w:pPr>
        <w:numPr>
          <w:ilvl w:val="0"/>
          <w:numId w:val="14"/>
        </w:numPr>
        <w:spacing w:line="276" w:lineRule="auto"/>
        <w:ind w:left="0" w:firstLine="284"/>
        <w:jc w:val="both"/>
      </w:pPr>
      <w:r w:rsidRPr="00EB2BCF">
        <w:t xml:space="preserve">Методические рекомендации по проектированию дополнительных общеобразовательных общеразвивающих программ в Республике Коми (№ 07-13/631 от 19 сентября </w:t>
      </w:r>
      <w:r w:rsidR="004200D8">
        <w:t>21</w:t>
      </w:r>
      <w:r w:rsidRPr="00EB2BCF">
        <w:t>19 г.)</w:t>
      </w:r>
    </w:p>
    <w:p w:rsidR="0062685A" w:rsidRDefault="00D73E80" w:rsidP="00D81C1D">
      <w:pPr>
        <w:numPr>
          <w:ilvl w:val="0"/>
          <w:numId w:val="14"/>
        </w:numPr>
        <w:spacing w:line="276" w:lineRule="auto"/>
        <w:ind w:left="0" w:firstLine="284"/>
        <w:jc w:val="both"/>
      </w:pPr>
      <w:r w:rsidRPr="00EB2BCF">
        <w:t xml:space="preserve">Локальный акт МУДО «РЦДТ» </w:t>
      </w:r>
      <w:proofErr w:type="gramStart"/>
      <w:r w:rsidRPr="00EB2BCF">
        <w:t>с</w:t>
      </w:r>
      <w:proofErr w:type="gramEnd"/>
      <w:r w:rsidRPr="00EB2BCF">
        <w:t xml:space="preserve">. </w:t>
      </w:r>
      <w:proofErr w:type="gramStart"/>
      <w:r w:rsidRPr="00EB2BCF">
        <w:t>Визинга</w:t>
      </w:r>
      <w:proofErr w:type="gramEnd"/>
      <w:r w:rsidRPr="00EB2BCF">
        <w:t xml:space="preserve"> «Положение об аттес</w:t>
      </w:r>
      <w:r w:rsidR="00767B81">
        <w:t xml:space="preserve">тации учащихся»,  приказ № 40  </w:t>
      </w:r>
      <w:r w:rsidRPr="00EB2BCF">
        <w:t>от 03.06.</w:t>
      </w:r>
      <w:r w:rsidR="004200D8">
        <w:t>21</w:t>
      </w:r>
      <w:r w:rsidRPr="00EB2BCF">
        <w:t xml:space="preserve">14г.   </w:t>
      </w:r>
    </w:p>
    <w:p w:rsidR="0062685A" w:rsidRPr="0062685A" w:rsidRDefault="0062685A" w:rsidP="00D81C1D">
      <w:pPr>
        <w:numPr>
          <w:ilvl w:val="0"/>
          <w:numId w:val="14"/>
        </w:numPr>
        <w:spacing w:line="276" w:lineRule="auto"/>
        <w:ind w:left="0" w:firstLine="284"/>
        <w:jc w:val="both"/>
        <w:rPr>
          <w:sz w:val="22"/>
        </w:rPr>
      </w:pPr>
      <w:r w:rsidRPr="0062685A">
        <w:rPr>
          <w:color w:val="000000"/>
          <w:szCs w:val="27"/>
        </w:rPr>
        <w:t xml:space="preserve">Письмо </w:t>
      </w:r>
      <w:proofErr w:type="spellStart"/>
      <w:r w:rsidRPr="0062685A">
        <w:rPr>
          <w:color w:val="000000"/>
          <w:szCs w:val="27"/>
        </w:rPr>
        <w:t>Минобрнауки</w:t>
      </w:r>
      <w:proofErr w:type="spellEnd"/>
      <w:r w:rsidRPr="0062685A">
        <w:rPr>
          <w:color w:val="000000"/>
          <w:szCs w:val="27"/>
        </w:rPr>
        <w:t xml:space="preserve"> России от 27.11.</w:t>
      </w:r>
      <w:r w:rsidR="004200D8">
        <w:rPr>
          <w:color w:val="000000"/>
          <w:szCs w:val="27"/>
        </w:rPr>
        <w:t>21</w:t>
      </w:r>
      <w:r w:rsidRPr="0062685A">
        <w:rPr>
          <w:color w:val="000000"/>
          <w:szCs w:val="27"/>
        </w:rPr>
        <w:t>15 N 08-2228 «О направлении методических рекомендаций» (вместе с «Методическими рекомендациями по профилактике травматизма на занятиях физической культурой и спортом в общеобразовательных организациях Российской Федерации»).</w:t>
      </w:r>
    </w:p>
    <w:p w:rsidR="0062685A" w:rsidRPr="00720758" w:rsidRDefault="0062685A" w:rsidP="00D81C1D">
      <w:pPr>
        <w:numPr>
          <w:ilvl w:val="0"/>
          <w:numId w:val="14"/>
        </w:numPr>
        <w:spacing w:line="276" w:lineRule="auto"/>
        <w:ind w:left="0" w:firstLine="284"/>
        <w:jc w:val="both"/>
        <w:rPr>
          <w:sz w:val="22"/>
        </w:rPr>
      </w:pPr>
      <w:r w:rsidRPr="0062685A">
        <w:rPr>
          <w:color w:val="000000"/>
          <w:szCs w:val="27"/>
        </w:rPr>
        <w:t xml:space="preserve">Приказ </w:t>
      </w:r>
      <w:proofErr w:type="spellStart"/>
      <w:r w:rsidRPr="0062685A">
        <w:rPr>
          <w:color w:val="000000"/>
          <w:szCs w:val="27"/>
        </w:rPr>
        <w:t>Минспорта</w:t>
      </w:r>
      <w:proofErr w:type="spellEnd"/>
      <w:r w:rsidRPr="0062685A">
        <w:rPr>
          <w:color w:val="000000"/>
          <w:szCs w:val="27"/>
        </w:rPr>
        <w:t xml:space="preserve"> России от 27.12.</w:t>
      </w:r>
      <w:r w:rsidR="004200D8">
        <w:rPr>
          <w:color w:val="000000"/>
          <w:szCs w:val="27"/>
        </w:rPr>
        <w:t>21</w:t>
      </w:r>
      <w:r w:rsidRPr="0062685A">
        <w:rPr>
          <w:color w:val="000000"/>
          <w:szCs w:val="27"/>
        </w:rPr>
        <w:t>13 №1125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спорта».</w:t>
      </w:r>
    </w:p>
    <w:p w:rsidR="00720758" w:rsidRPr="0062685A" w:rsidRDefault="00720758" w:rsidP="00D81C1D">
      <w:pPr>
        <w:numPr>
          <w:ilvl w:val="0"/>
          <w:numId w:val="14"/>
        </w:numPr>
        <w:spacing w:line="276" w:lineRule="auto"/>
        <w:ind w:left="0" w:firstLine="284"/>
        <w:jc w:val="both"/>
        <w:rPr>
          <w:sz w:val="22"/>
        </w:rPr>
      </w:pPr>
      <w:r w:rsidRPr="00720758">
        <w:rPr>
          <w:color w:val="000000"/>
          <w:szCs w:val="27"/>
        </w:rPr>
        <w:t>Приказ Министерства образования и науки Российской Федерации от 23.08.</w:t>
      </w:r>
      <w:r w:rsidR="004200D8">
        <w:rPr>
          <w:color w:val="000000"/>
          <w:szCs w:val="27"/>
        </w:rPr>
        <w:t>21</w:t>
      </w:r>
      <w:r w:rsidRPr="00720758">
        <w:rPr>
          <w:color w:val="000000"/>
          <w:szCs w:val="27"/>
        </w:rPr>
        <w:t>17 г.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:rsidR="0062685A" w:rsidRPr="00EB2BCF" w:rsidRDefault="0062685A" w:rsidP="0062685A">
      <w:pPr>
        <w:spacing w:line="276" w:lineRule="auto"/>
        <w:ind w:left="284"/>
        <w:jc w:val="both"/>
      </w:pPr>
    </w:p>
    <w:p w:rsidR="00DE6F4B" w:rsidRPr="00631B49" w:rsidRDefault="00DE6F4B" w:rsidP="00DE6F4B">
      <w:pPr>
        <w:tabs>
          <w:tab w:val="left" w:pos="709"/>
        </w:tabs>
        <w:rPr>
          <w:b/>
          <w:sz w:val="10"/>
        </w:rPr>
      </w:pPr>
      <w:r>
        <w:rPr>
          <w:b/>
        </w:rPr>
        <w:tab/>
      </w:r>
      <w:r w:rsidR="007F7E20">
        <w:rPr>
          <w:b/>
        </w:rPr>
        <w:tab/>
      </w:r>
      <w:r>
        <w:rPr>
          <w:b/>
        </w:rPr>
        <w:tab/>
      </w:r>
    </w:p>
    <w:p w:rsidR="00C01F05" w:rsidRPr="007F7E20" w:rsidRDefault="00B233E7" w:rsidP="007F7E20">
      <w:pPr>
        <w:spacing w:line="276" w:lineRule="auto"/>
        <w:ind w:firstLine="708"/>
        <w:jc w:val="both"/>
      </w:pPr>
      <w:r>
        <w:rPr>
          <w:rStyle w:val="c4"/>
          <w:color w:val="000000"/>
        </w:rPr>
        <w:t xml:space="preserve">Шахматы – </w:t>
      </w:r>
      <w:r w:rsidRPr="00B41BEA">
        <w:rPr>
          <w:rStyle w:val="c4"/>
          <w:color w:val="000000"/>
        </w:rPr>
        <w:t>это не только игра, до</w:t>
      </w:r>
      <w:r>
        <w:rPr>
          <w:rStyle w:val="c4"/>
          <w:color w:val="000000"/>
        </w:rPr>
        <w:t xml:space="preserve">ставляющая детям много радости и </w:t>
      </w:r>
      <w:r w:rsidRPr="00B41BEA">
        <w:rPr>
          <w:rStyle w:val="c4"/>
          <w:color w:val="000000"/>
        </w:rPr>
        <w:t>удовольствия, но и</w:t>
      </w:r>
      <w:r>
        <w:rPr>
          <w:rStyle w:val="c4"/>
          <w:color w:val="000000"/>
        </w:rPr>
        <w:t xml:space="preserve"> </w:t>
      </w:r>
      <w:r w:rsidRPr="00B41BEA">
        <w:rPr>
          <w:rStyle w:val="c4"/>
          <w:iCs/>
          <w:color w:val="000000"/>
        </w:rPr>
        <w:t>эффективное средство</w:t>
      </w:r>
      <w:r w:rsidRPr="00B41BEA">
        <w:rPr>
          <w:rStyle w:val="c4"/>
          <w:color w:val="000000"/>
        </w:rPr>
        <w:t> </w:t>
      </w:r>
      <w:r>
        <w:rPr>
          <w:rStyle w:val="c4"/>
          <w:color w:val="000000"/>
        </w:rPr>
        <w:t>для</w:t>
      </w:r>
      <w:r>
        <w:rPr>
          <w:rStyle w:val="c4"/>
          <w:iCs/>
          <w:color w:val="000000"/>
        </w:rPr>
        <w:t xml:space="preserve"> развития умственных способностей</w:t>
      </w:r>
      <w:r>
        <w:rPr>
          <w:rStyle w:val="c4"/>
          <w:bCs/>
          <w:iCs/>
          <w:color w:val="000000"/>
        </w:rPr>
        <w:t>,</w:t>
      </w:r>
      <w:r w:rsidRPr="00B41BEA">
        <w:rPr>
          <w:rStyle w:val="c4"/>
          <w:b/>
          <w:bCs/>
          <w:iCs/>
          <w:color w:val="000000"/>
        </w:rPr>
        <w:t> </w:t>
      </w:r>
      <w:r>
        <w:rPr>
          <w:rStyle w:val="c4"/>
          <w:b/>
          <w:bCs/>
          <w:color w:val="000000"/>
        </w:rPr>
        <w:t xml:space="preserve"> </w:t>
      </w:r>
      <w:r>
        <w:t>творческого мышления и интеллекта детей</w:t>
      </w:r>
      <w:r w:rsidRPr="00D512D7">
        <w:t xml:space="preserve">. </w:t>
      </w:r>
      <w:r>
        <w:t xml:space="preserve">Шахматы – </w:t>
      </w:r>
      <w:r w:rsidRPr="00D512D7">
        <w:t>это творчество, сочетающееся со строгими правилами и широким простором дл</w:t>
      </w:r>
      <w:r w:rsidR="00191746">
        <w:t>я самостоятельности и выдумки</w:t>
      </w:r>
      <w:r w:rsidRPr="00424FBC">
        <w:t xml:space="preserve">. </w:t>
      </w:r>
      <w:r w:rsidR="00767B81">
        <w:t>«Они (шахматы</w:t>
      </w:r>
      <w:r w:rsidR="00754ED8">
        <w:t xml:space="preserve"> – п</w:t>
      </w:r>
      <w:r w:rsidR="00424FBC" w:rsidRPr="00424FBC">
        <w:t>рим. авт.) делают человека мудрее и дальновиднее, помогают объективно оценивать</w:t>
      </w:r>
      <w:r w:rsidR="00424FBC">
        <w:t xml:space="preserve"> сложившуюся ситуацию, просчиты</w:t>
      </w:r>
      <w:r w:rsidR="00424FBC" w:rsidRPr="00424FBC">
        <w:t>вать поступки на неск</w:t>
      </w:r>
      <w:r w:rsidR="00C01F05">
        <w:t>олько ходов вперёд».</w:t>
      </w:r>
      <w:r w:rsidR="007F7E20">
        <w:t xml:space="preserve"> </w:t>
      </w:r>
      <w:r w:rsidR="007F7E20" w:rsidRPr="007F7E20">
        <w:t>(</w:t>
      </w:r>
      <w:r w:rsidR="00C01F05" w:rsidRPr="007F7E20">
        <w:t>В.В. Путин</w:t>
      </w:r>
      <w:r w:rsidR="007F7E20" w:rsidRPr="007F7E20">
        <w:t>)</w:t>
      </w:r>
    </w:p>
    <w:p w:rsidR="005D6908" w:rsidRDefault="005D6908" w:rsidP="00DE6F4B">
      <w:pPr>
        <w:pStyle w:val="c7c28c42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5D6908" w:rsidRDefault="005E1CD2" w:rsidP="00DE6F4B">
      <w:pPr>
        <w:pStyle w:val="c7c28c42"/>
        <w:spacing w:before="0" w:beforeAutospacing="0" w:after="0" w:afterAutospacing="0" w:line="276" w:lineRule="auto"/>
        <w:ind w:firstLine="709"/>
        <w:jc w:val="both"/>
      </w:pPr>
      <w:r>
        <w:rPr>
          <w:b/>
        </w:rPr>
        <w:t xml:space="preserve">Направленность – </w:t>
      </w:r>
      <w:r>
        <w:t>физкультурно-спортивная.</w:t>
      </w:r>
    </w:p>
    <w:p w:rsidR="005E1CD2" w:rsidRDefault="005E1CD2" w:rsidP="00DE6F4B">
      <w:pPr>
        <w:pStyle w:val="c7c28c42"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Уровень освоения – </w:t>
      </w:r>
      <w:r w:rsidRPr="005E1CD2">
        <w:rPr>
          <w:color w:val="000000"/>
        </w:rPr>
        <w:t>стартовый</w:t>
      </w:r>
      <w:r>
        <w:rPr>
          <w:b/>
          <w:color w:val="000000"/>
        </w:rPr>
        <w:t xml:space="preserve">. </w:t>
      </w:r>
      <w:r>
        <w:rPr>
          <w:color w:val="000000"/>
        </w:rPr>
        <w:t>В программе используются и реализуются общедоступные и универсальные формы организации обучения, минимальная сложность материалов для освоения.</w:t>
      </w:r>
    </w:p>
    <w:p w:rsidR="001D0288" w:rsidRPr="000F6034" w:rsidRDefault="001D0288" w:rsidP="00DE6F4B">
      <w:pPr>
        <w:pStyle w:val="c7c28c42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14"/>
        </w:rPr>
      </w:pPr>
    </w:p>
    <w:p w:rsidR="00DE6F4B" w:rsidRDefault="00B41BEA" w:rsidP="00DE6F4B">
      <w:pPr>
        <w:pStyle w:val="c7c28c42"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B41BEA">
        <w:rPr>
          <w:b/>
          <w:color w:val="000000"/>
        </w:rPr>
        <w:t>Актуальность</w:t>
      </w:r>
    </w:p>
    <w:p w:rsidR="00966EA6" w:rsidRPr="00F9041A" w:rsidRDefault="00966EA6" w:rsidP="00F9041A">
      <w:pPr>
        <w:spacing w:line="276" w:lineRule="auto"/>
        <w:ind w:firstLine="708"/>
        <w:jc w:val="both"/>
      </w:pPr>
      <w:r w:rsidRPr="00F9041A">
        <w:t xml:space="preserve">В настоящее время дополнительные </w:t>
      </w:r>
      <w:r w:rsidR="00CA4294" w:rsidRPr="00F9041A">
        <w:t xml:space="preserve">общеобразовательные </w:t>
      </w:r>
      <w:r w:rsidRPr="00F9041A">
        <w:t>общеразвивающие программы данной направленности востребованы родительским и детским сообществом, что связано в первую очередь с возрастающим интересом к игре в шахматы и пониманием её по</w:t>
      </w:r>
      <w:r w:rsidR="00AB684F">
        <w:t>тенциала в развитии</w:t>
      </w:r>
      <w:r w:rsidRPr="00F9041A">
        <w:t xml:space="preserve"> интеллектуального потенциала </w:t>
      </w:r>
      <w:r w:rsidR="00AB684F">
        <w:t>детей</w:t>
      </w:r>
      <w:r w:rsidRPr="00F9041A">
        <w:t>.</w:t>
      </w:r>
    </w:p>
    <w:p w:rsidR="00B233E7" w:rsidRPr="00B41BEA" w:rsidRDefault="00B233E7" w:rsidP="00B233E7">
      <w:pPr>
        <w:shd w:val="clear" w:color="auto" w:fill="FFFFFF"/>
        <w:spacing w:line="276" w:lineRule="auto"/>
        <w:ind w:firstLine="708"/>
        <w:jc w:val="both"/>
        <w:rPr>
          <w:rFonts w:ascii="yandex-sans" w:hAnsi="yandex-sans"/>
          <w:color w:val="000000"/>
        </w:rPr>
      </w:pPr>
      <w:r w:rsidRPr="00B41BEA">
        <w:rPr>
          <w:rFonts w:ascii="yandex-sans" w:hAnsi="yandex-sans"/>
          <w:color w:val="000000"/>
        </w:rPr>
        <w:t>Сегодня, в эпоху компьютеров и ин</w:t>
      </w:r>
      <w:r>
        <w:rPr>
          <w:rFonts w:ascii="yandex-sans" w:hAnsi="yandex-sans"/>
          <w:color w:val="000000"/>
        </w:rPr>
        <w:t xml:space="preserve">формационных технологий, важное </w:t>
      </w:r>
      <w:r w:rsidRPr="00B41BEA">
        <w:rPr>
          <w:rFonts w:ascii="yandex-sans" w:hAnsi="yandex-sans"/>
          <w:color w:val="000000"/>
        </w:rPr>
        <w:t>значение приобретает</w:t>
      </w:r>
      <w:r>
        <w:rPr>
          <w:rFonts w:ascii="yandex-sans" w:hAnsi="yandex-sans"/>
          <w:color w:val="000000"/>
        </w:rPr>
        <w:t xml:space="preserve"> </w:t>
      </w:r>
      <w:r w:rsidRPr="00B41BEA">
        <w:rPr>
          <w:rFonts w:ascii="yandex-sans" w:hAnsi="yandex-sans"/>
          <w:color w:val="000000"/>
        </w:rPr>
        <w:t>умение быстро и разумно разбираться в огромном объеме информации, анализировать ее и делать</w:t>
      </w:r>
      <w:r>
        <w:rPr>
          <w:rFonts w:ascii="yandex-sans" w:hAnsi="yandex-sans"/>
          <w:color w:val="000000"/>
        </w:rPr>
        <w:t xml:space="preserve"> </w:t>
      </w:r>
      <w:r w:rsidRPr="00B41BEA">
        <w:rPr>
          <w:rFonts w:ascii="yandex-sans" w:hAnsi="yandex-sans"/>
          <w:color w:val="000000"/>
        </w:rPr>
        <w:t>логические выводы. Актуальность программы обучения шахматам взаимосвязана с ее воспитательными и развивающими возможностями. Шахматы оказывают благотворное влияние на развитие качеств личности, которые сегодня востребованы в самых различных областях</w:t>
      </w:r>
      <w:r>
        <w:rPr>
          <w:rFonts w:ascii="yandex-sans" w:hAnsi="yandex-sans"/>
          <w:color w:val="000000"/>
        </w:rPr>
        <w:t xml:space="preserve"> </w:t>
      </w:r>
      <w:r w:rsidRPr="00B41BEA">
        <w:rPr>
          <w:rFonts w:ascii="yandex-sans" w:hAnsi="yandex-sans"/>
          <w:color w:val="000000"/>
        </w:rPr>
        <w:t>профессиональной деятельности. Это целеустремленность, воля, самодисциплина, способность к</w:t>
      </w:r>
      <w:r>
        <w:rPr>
          <w:rFonts w:ascii="yandex-sans" w:hAnsi="yandex-sans"/>
          <w:color w:val="000000"/>
        </w:rPr>
        <w:t xml:space="preserve"> </w:t>
      </w:r>
      <w:r w:rsidRPr="00B41BEA">
        <w:rPr>
          <w:rFonts w:ascii="yandex-sans" w:hAnsi="yandex-sans"/>
          <w:color w:val="000000"/>
        </w:rPr>
        <w:t>стратегическому мышлению</w:t>
      </w:r>
      <w:r>
        <w:rPr>
          <w:rFonts w:ascii="yandex-sans" w:hAnsi="yandex-sans"/>
          <w:color w:val="000000"/>
        </w:rPr>
        <w:t>.</w:t>
      </w:r>
    </w:p>
    <w:p w:rsidR="00B41BEA" w:rsidRDefault="00B233E7" w:rsidP="003F089B">
      <w:pPr>
        <w:shd w:val="clear" w:color="auto" w:fill="FFFFFF"/>
        <w:spacing w:line="276" w:lineRule="auto"/>
        <w:ind w:firstLine="709"/>
        <w:jc w:val="both"/>
        <w:rPr>
          <w:rStyle w:val="c4"/>
          <w:color w:val="000000"/>
        </w:rPr>
      </w:pPr>
      <w:r>
        <w:rPr>
          <w:rStyle w:val="c4"/>
          <w:color w:val="000000"/>
        </w:rPr>
        <w:t xml:space="preserve">Игра </w:t>
      </w:r>
      <w:r w:rsidR="00B41BEA" w:rsidRPr="00B41BEA">
        <w:rPr>
          <w:rStyle w:val="c4"/>
          <w:color w:val="000000"/>
        </w:rPr>
        <w:t>в шахматы</w:t>
      </w:r>
      <w:r w:rsidR="00B41BEA" w:rsidRPr="00B41BEA">
        <w:rPr>
          <w:rStyle w:val="c4"/>
          <w:b/>
          <w:bCs/>
          <w:color w:val="000000"/>
        </w:rPr>
        <w:t> </w:t>
      </w:r>
      <w:r w:rsidR="00B41BEA" w:rsidRPr="00B233E7">
        <w:rPr>
          <w:rStyle w:val="c4"/>
          <w:iCs/>
          <w:color w:val="000000"/>
        </w:rPr>
        <w:t>развивает наглядно-образное</w:t>
      </w:r>
      <w:r w:rsidR="00213552">
        <w:rPr>
          <w:rStyle w:val="c4"/>
          <w:iCs/>
          <w:color w:val="000000"/>
        </w:rPr>
        <w:t xml:space="preserve"> и</w:t>
      </w:r>
      <w:r w:rsidR="00B41BEA" w:rsidRPr="00B233E7">
        <w:rPr>
          <w:rStyle w:val="c4"/>
          <w:iCs/>
          <w:color w:val="000000"/>
        </w:rPr>
        <w:t xml:space="preserve"> </w:t>
      </w:r>
      <w:proofErr w:type="gramStart"/>
      <w:r w:rsidR="00213552" w:rsidRPr="00B233E7">
        <w:rPr>
          <w:rStyle w:val="c4"/>
          <w:iCs/>
          <w:color w:val="000000"/>
        </w:rPr>
        <w:t>логического</w:t>
      </w:r>
      <w:proofErr w:type="gramEnd"/>
      <w:r w:rsidR="00213552" w:rsidRPr="00B233E7">
        <w:rPr>
          <w:rStyle w:val="c4"/>
          <w:iCs/>
          <w:color w:val="000000"/>
        </w:rPr>
        <w:t xml:space="preserve"> </w:t>
      </w:r>
      <w:r w:rsidR="00B41BEA" w:rsidRPr="00B233E7">
        <w:rPr>
          <w:rStyle w:val="c4"/>
          <w:iCs/>
          <w:color w:val="000000"/>
        </w:rPr>
        <w:t>мышление</w:t>
      </w:r>
      <w:r w:rsidR="00B41BEA" w:rsidRPr="00B233E7">
        <w:rPr>
          <w:rStyle w:val="c4"/>
          <w:bCs/>
          <w:iCs/>
          <w:color w:val="000000"/>
        </w:rPr>
        <w:t>,</w:t>
      </w:r>
      <w:r w:rsidR="00B41BEA" w:rsidRPr="00B233E7">
        <w:rPr>
          <w:rStyle w:val="c4"/>
          <w:b/>
          <w:bCs/>
          <w:iCs/>
          <w:color w:val="008000"/>
        </w:rPr>
        <w:t> </w:t>
      </w:r>
      <w:r w:rsidR="00B41BEA" w:rsidRPr="00B233E7">
        <w:rPr>
          <w:rStyle w:val="c4"/>
          <w:iCs/>
          <w:color w:val="000000"/>
        </w:rPr>
        <w:t xml:space="preserve"> воспитывает усидчивость, вдумчивость, целеустремленность.</w:t>
      </w:r>
      <w:r w:rsidR="00B41BEA" w:rsidRPr="00B41BEA">
        <w:rPr>
          <w:rStyle w:val="c4"/>
          <w:color w:val="000000"/>
        </w:rPr>
        <w:t> Ребенок, обучающий</w:t>
      </w:r>
      <w:r w:rsidR="000E09E0">
        <w:rPr>
          <w:rStyle w:val="c4"/>
          <w:color w:val="000000"/>
        </w:rPr>
        <w:t xml:space="preserve">ся этой игре, становится </w:t>
      </w:r>
      <w:r w:rsidR="00854802">
        <w:rPr>
          <w:rStyle w:val="c4"/>
          <w:color w:val="000000"/>
        </w:rPr>
        <w:t>организованнее</w:t>
      </w:r>
      <w:r w:rsidR="00B41BEA" w:rsidRPr="00B41BEA">
        <w:rPr>
          <w:rStyle w:val="c4"/>
          <w:color w:val="000000"/>
        </w:rPr>
        <w:t>, самокритичнее, привыкает самостоятельно думать, принимать решения, бороться до конца, не унывать пр</w:t>
      </w:r>
      <w:r>
        <w:rPr>
          <w:rStyle w:val="c4"/>
          <w:color w:val="000000"/>
        </w:rPr>
        <w:t xml:space="preserve">и неудачах. Экспериментально </w:t>
      </w:r>
      <w:r w:rsidR="00B41BEA" w:rsidRPr="00B41BEA">
        <w:rPr>
          <w:rStyle w:val="c4"/>
          <w:color w:val="000000"/>
        </w:rPr>
        <w:t>было подтверждено, что дети, вовлеченные в мир шахмат</w:t>
      </w:r>
      <w:r w:rsidR="00B41BEA">
        <w:rPr>
          <w:rStyle w:val="c4"/>
          <w:color w:val="000000"/>
        </w:rPr>
        <w:t>, лучше успевают в школе, а так</w:t>
      </w:r>
      <w:r w:rsidR="00B41BEA" w:rsidRPr="00B41BEA">
        <w:rPr>
          <w:rStyle w:val="c4"/>
          <w:color w:val="000000"/>
        </w:rPr>
        <w:t>же</w:t>
      </w:r>
      <w:r w:rsidR="00B41BEA">
        <w:rPr>
          <w:rStyle w:val="c4"/>
          <w:color w:val="000000"/>
        </w:rPr>
        <w:t xml:space="preserve"> </w:t>
      </w:r>
      <w:r w:rsidR="00B41BEA" w:rsidRPr="00B41BEA">
        <w:rPr>
          <w:rStyle w:val="c4"/>
          <w:color w:val="000000"/>
        </w:rPr>
        <w:t>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DE6F4B" w:rsidRPr="00B41BEA" w:rsidRDefault="00DE6F4B" w:rsidP="00B233E7">
      <w:pPr>
        <w:pStyle w:val="c2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8313EA">
        <w:t xml:space="preserve">Программа </w:t>
      </w:r>
      <w:r w:rsidR="00191746">
        <w:t>п</w:t>
      </w:r>
      <w:r w:rsidR="00191746">
        <w:rPr>
          <w:sz w:val="23"/>
          <w:szCs w:val="23"/>
        </w:rPr>
        <w:t xml:space="preserve">редназначена для </w:t>
      </w:r>
      <w:r w:rsidR="00213552">
        <w:rPr>
          <w:sz w:val="23"/>
          <w:szCs w:val="23"/>
        </w:rPr>
        <w:t>реализации</w:t>
      </w:r>
      <w:r w:rsidR="00191746">
        <w:rPr>
          <w:sz w:val="23"/>
          <w:szCs w:val="23"/>
        </w:rPr>
        <w:t xml:space="preserve"> </w:t>
      </w:r>
      <w:r w:rsidR="00191746" w:rsidRPr="008313EA">
        <w:t>в сис</w:t>
      </w:r>
      <w:r w:rsidR="00191746">
        <w:t xml:space="preserve">теме дополнительного образования или </w:t>
      </w:r>
      <w:r w:rsidRPr="008313EA">
        <w:t xml:space="preserve">в школьной </w:t>
      </w:r>
      <w:r w:rsidR="0027411C">
        <w:t>внеклассной работе, может быть реализована по сетевому взаимодействию на основании договора с учреждениями образования</w:t>
      </w:r>
      <w:r w:rsidR="003A0C89">
        <w:t xml:space="preserve"> района</w:t>
      </w:r>
      <w:r w:rsidR="0027411C">
        <w:t>.</w:t>
      </w:r>
      <w:r w:rsidR="00A06C6D">
        <w:t xml:space="preserve"> В процессе усвоения программы учащиеся приобретут теоретические основы и понятия (исторические сведения, термины), а также практические навыки шахматной игры</w:t>
      </w:r>
      <w:r w:rsidR="0027411C">
        <w:t>, примут участие в турнирах внутри объединения, а также традиционных соревнованиях</w:t>
      </w:r>
      <w:r w:rsidR="003A0C89">
        <w:t xml:space="preserve"> </w:t>
      </w:r>
      <w:r w:rsidR="0027411C">
        <w:t xml:space="preserve"> по шахматам</w:t>
      </w:r>
      <w:r w:rsidR="003A0C89">
        <w:t xml:space="preserve"> организованных отделом спорта МО МР «Сысольский», образовательными учреждениями,</w:t>
      </w:r>
      <w:r w:rsidR="0027411C" w:rsidRPr="0027411C">
        <w:t xml:space="preserve"> </w:t>
      </w:r>
      <w:r w:rsidR="003A0C89">
        <w:t xml:space="preserve">посвященных памятным событиям, известным шахматистам района, республики и т.д. </w:t>
      </w:r>
      <w:r w:rsidR="0027411C">
        <w:t xml:space="preserve"> </w:t>
      </w:r>
    </w:p>
    <w:p w:rsidR="00631B49" w:rsidRPr="00631B49" w:rsidRDefault="00631B49" w:rsidP="00A66B6A">
      <w:pPr>
        <w:pStyle w:val="Default"/>
        <w:spacing w:line="276" w:lineRule="auto"/>
        <w:ind w:firstLine="708"/>
        <w:jc w:val="both"/>
        <w:rPr>
          <w:sz w:val="18"/>
          <w:szCs w:val="36"/>
          <w:shd w:val="clear" w:color="auto" w:fill="F5F5F5"/>
        </w:rPr>
      </w:pPr>
    </w:p>
    <w:p w:rsidR="0028110A" w:rsidRPr="00A0492B" w:rsidRDefault="0028110A" w:rsidP="00A0492B">
      <w:pPr>
        <w:shd w:val="clear" w:color="auto" w:fill="FFFFFF"/>
        <w:spacing w:line="276" w:lineRule="auto"/>
        <w:ind w:firstLine="708"/>
        <w:rPr>
          <w:b/>
          <w:color w:val="000000"/>
        </w:rPr>
      </w:pPr>
      <w:r w:rsidRPr="00A0492B">
        <w:rPr>
          <w:b/>
          <w:color w:val="000000"/>
        </w:rPr>
        <w:t>Отличительные особенности программы</w:t>
      </w:r>
    </w:p>
    <w:p w:rsidR="00631B49" w:rsidRDefault="00631B49" w:rsidP="00631B49">
      <w:pPr>
        <w:pStyle w:val="Default"/>
        <w:spacing w:line="276" w:lineRule="auto"/>
        <w:ind w:firstLine="708"/>
        <w:jc w:val="both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Использование</w:t>
      </w:r>
      <w:r w:rsidRPr="00A66B6A">
        <w:rPr>
          <w:color w:val="auto"/>
          <w:shd w:val="clear" w:color="auto" w:fill="FFFFFF"/>
        </w:rPr>
        <w:t xml:space="preserve"> во время процесса обучения </w:t>
      </w:r>
      <w:r w:rsidR="000F59EA">
        <w:rPr>
          <w:color w:val="auto"/>
          <w:shd w:val="clear" w:color="auto" w:fill="FFFFFF"/>
        </w:rPr>
        <w:t xml:space="preserve">сетевых сервисов, </w:t>
      </w:r>
      <w:r>
        <w:rPr>
          <w:color w:val="auto"/>
          <w:shd w:val="clear" w:color="auto" w:fill="FFFFFF"/>
        </w:rPr>
        <w:t>он-</w:t>
      </w:r>
      <w:proofErr w:type="spellStart"/>
      <w:r>
        <w:rPr>
          <w:color w:val="auto"/>
          <w:shd w:val="clear" w:color="auto" w:fill="FFFFFF"/>
        </w:rPr>
        <w:t>лайн</w:t>
      </w:r>
      <w:proofErr w:type="spellEnd"/>
      <w:r>
        <w:rPr>
          <w:color w:val="auto"/>
          <w:shd w:val="clear" w:color="auto" w:fill="FFFFFF"/>
        </w:rPr>
        <w:t xml:space="preserve"> платформ по обучению игре в шахматы, тренажеров, головоломок, шахматных задач, настольных игр, авторских интерактивных упражнений. </w:t>
      </w:r>
    </w:p>
    <w:p w:rsidR="00A0492B" w:rsidRDefault="00B15800" w:rsidP="00A0492B">
      <w:pPr>
        <w:shd w:val="clear" w:color="auto" w:fill="FFFFFF"/>
        <w:spacing w:line="276" w:lineRule="auto"/>
        <w:ind w:firstLine="708"/>
        <w:jc w:val="both"/>
        <w:rPr>
          <w:color w:val="000000"/>
        </w:rPr>
      </w:pPr>
      <w:r w:rsidRPr="00A0492B">
        <w:rPr>
          <w:color w:val="000000"/>
        </w:rPr>
        <w:t>Все это позволяет рассчитывать на проявление у детей устойчивого интереса к занятиям шахматами,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цели, учит принимать самостоятельные решения и нести ответственность за них.</w:t>
      </w:r>
    </w:p>
    <w:p w:rsidR="0028110A" w:rsidRPr="005D6908" w:rsidRDefault="0028110A" w:rsidP="00A0492B">
      <w:pPr>
        <w:pStyle w:val="Default"/>
        <w:spacing w:line="276" w:lineRule="auto"/>
        <w:ind w:firstLine="708"/>
        <w:jc w:val="both"/>
        <w:rPr>
          <w:color w:val="auto"/>
          <w:sz w:val="18"/>
          <w:shd w:val="clear" w:color="auto" w:fill="FFFFFF"/>
        </w:rPr>
      </w:pPr>
    </w:p>
    <w:p w:rsidR="0028110A" w:rsidRPr="007F7E20" w:rsidRDefault="0028110A" w:rsidP="000F6034">
      <w:pPr>
        <w:spacing w:line="276" w:lineRule="auto"/>
        <w:ind w:firstLine="540"/>
        <w:jc w:val="both"/>
      </w:pPr>
      <w:r w:rsidRPr="007F7E20">
        <w:rPr>
          <w:b/>
        </w:rPr>
        <w:t>Педагогическая целесообразность</w:t>
      </w:r>
      <w:r w:rsidRPr="007F7E20">
        <w:t xml:space="preserve"> </w:t>
      </w:r>
      <w:r w:rsidR="007F7E20">
        <w:t xml:space="preserve">программы </w:t>
      </w:r>
      <w:r w:rsidR="00A25600">
        <w:t xml:space="preserve">заключается </w:t>
      </w:r>
      <w:r w:rsidR="00DD05FF">
        <w:t>в</w:t>
      </w:r>
      <w:r w:rsidRPr="007F7E20">
        <w:t xml:space="preserve"> успешном развитии у воспитанников навыков практической и аналитической деятельности в процесс</w:t>
      </w:r>
      <w:r w:rsidR="002714A0">
        <w:t xml:space="preserve">е изучения </w:t>
      </w:r>
      <w:r w:rsidR="002714A0">
        <w:lastRenderedPageBreak/>
        <w:t xml:space="preserve">основ игры в шахматы, в </w:t>
      </w:r>
      <w:r w:rsidRPr="007F7E20">
        <w:t xml:space="preserve">овладении компьютерными технологиями в процессе </w:t>
      </w:r>
      <w:r w:rsidR="002714A0">
        <w:t>обучения,</w:t>
      </w:r>
      <w:r w:rsidRPr="007F7E20">
        <w:t xml:space="preserve"> </w:t>
      </w:r>
      <w:r w:rsidR="002714A0">
        <w:t xml:space="preserve">в </w:t>
      </w:r>
      <w:r w:rsidRPr="007F7E20">
        <w:t xml:space="preserve">формировании и развитии </w:t>
      </w:r>
      <w:r w:rsidR="00DD05FF">
        <w:t>у учащихся логического мышления</w:t>
      </w:r>
      <w:r w:rsidR="002714A0">
        <w:t>,</w:t>
      </w:r>
      <w:r w:rsidRPr="007F7E20">
        <w:t xml:space="preserve"> </w:t>
      </w:r>
      <w:r w:rsidR="002714A0">
        <w:t xml:space="preserve">в </w:t>
      </w:r>
      <w:r w:rsidR="00271A82">
        <w:t>развитии наглядно-</w:t>
      </w:r>
      <w:r w:rsidRPr="007F7E20">
        <w:t>образного мышления, </w:t>
      </w:r>
      <w:r w:rsidR="002714A0">
        <w:t xml:space="preserve">в </w:t>
      </w:r>
      <w:r w:rsidRPr="007F7E20">
        <w:t xml:space="preserve">воспитании </w:t>
      </w:r>
      <w:r w:rsidR="002714A0">
        <w:t>усидчивости, целеустремленности,</w:t>
      </w:r>
      <w:r w:rsidRPr="007F7E20">
        <w:t> </w:t>
      </w:r>
      <w:r w:rsidR="00A25600">
        <w:t xml:space="preserve">в </w:t>
      </w:r>
      <w:r w:rsidRPr="007F7E20">
        <w:t>развитии личностных качеств (стрессоустойчивость, внимательность, умение концентриров</w:t>
      </w:r>
      <w:r w:rsidR="002714A0">
        <w:t>ать внимание), в организации</w:t>
      </w:r>
      <w:r w:rsidRPr="007F7E20">
        <w:t xml:space="preserve"> содержательного досу</w:t>
      </w:r>
      <w:r w:rsidR="002714A0">
        <w:t>га воспитанников.</w:t>
      </w:r>
      <w:r w:rsidR="00271A82">
        <w:t xml:space="preserve"> </w:t>
      </w:r>
    </w:p>
    <w:p w:rsidR="0028110A" w:rsidRPr="00A66B6A" w:rsidRDefault="0028110A" w:rsidP="000F59EA">
      <w:pPr>
        <w:spacing w:line="276" w:lineRule="auto"/>
        <w:ind w:firstLine="540"/>
        <w:jc w:val="both"/>
      </w:pPr>
      <w:r w:rsidRPr="007F7E20">
        <w:t>Обучение по данной программе обладает и мощным воспитательным потенциалом. Дети, участвуя в играх, учатся взаимному уважению, преодолевают психологически</w:t>
      </w:r>
      <w:r w:rsidR="000F59EA">
        <w:t xml:space="preserve">е и коммуникативные сложности. </w:t>
      </w:r>
    </w:p>
    <w:p w:rsidR="00DE6F4B" w:rsidRDefault="00DE6F4B" w:rsidP="00DE6F4B">
      <w:pPr>
        <w:ind w:firstLine="540"/>
        <w:jc w:val="both"/>
        <w:rPr>
          <w:kern w:val="28"/>
        </w:rPr>
      </w:pPr>
      <w:r w:rsidRPr="009122CA">
        <w:rPr>
          <w:b/>
        </w:rPr>
        <w:t>Адресат программы</w:t>
      </w:r>
      <w:r>
        <w:t>:</w:t>
      </w:r>
      <w:r w:rsidRPr="00CE5018">
        <w:t xml:space="preserve"> </w:t>
      </w:r>
      <w:r>
        <w:t>учащиеся</w:t>
      </w:r>
      <w:r w:rsidRPr="006E3BBC">
        <w:t xml:space="preserve"> </w:t>
      </w:r>
      <w:r w:rsidR="00966EA6">
        <w:t>8-12</w:t>
      </w:r>
      <w:r w:rsidR="00B233E7">
        <w:t xml:space="preserve"> </w:t>
      </w:r>
      <w:r w:rsidRPr="006E3BBC">
        <w:t>лет</w:t>
      </w:r>
      <w:r>
        <w:t>.</w:t>
      </w:r>
      <w:r w:rsidRPr="006E3BBC">
        <w:t xml:space="preserve"> </w:t>
      </w:r>
    </w:p>
    <w:p w:rsidR="00DE6F4B" w:rsidRDefault="00DE6F4B" w:rsidP="00DE6F4B">
      <w:pPr>
        <w:spacing w:line="276" w:lineRule="auto"/>
        <w:ind w:firstLine="540"/>
        <w:rPr>
          <w:rStyle w:val="c18"/>
          <w:color w:val="000000"/>
        </w:rPr>
      </w:pPr>
      <w:r>
        <w:rPr>
          <w:rStyle w:val="c18"/>
          <w:b/>
          <w:color w:val="000000"/>
        </w:rPr>
        <w:t xml:space="preserve">Форма обучения: </w:t>
      </w:r>
      <w:r w:rsidRPr="00B36787">
        <w:rPr>
          <w:rStyle w:val="c18"/>
          <w:color w:val="000000"/>
        </w:rPr>
        <w:t>очная.</w:t>
      </w:r>
    </w:p>
    <w:p w:rsidR="00DE6F4B" w:rsidRDefault="00DE6F4B" w:rsidP="00DE6F4B">
      <w:pPr>
        <w:spacing w:line="276" w:lineRule="auto"/>
        <w:ind w:firstLine="540"/>
        <w:rPr>
          <w:rStyle w:val="c18"/>
          <w:color w:val="000000"/>
        </w:rPr>
      </w:pPr>
      <w:r w:rsidRPr="00B36787">
        <w:rPr>
          <w:rStyle w:val="c18"/>
          <w:b/>
          <w:color w:val="000000"/>
        </w:rPr>
        <w:t>Срок освоения программы:</w:t>
      </w:r>
      <w:r>
        <w:rPr>
          <w:rStyle w:val="c18"/>
          <w:color w:val="000000"/>
        </w:rPr>
        <w:t xml:space="preserve"> </w:t>
      </w:r>
      <w:r w:rsidR="00B233E7">
        <w:rPr>
          <w:rStyle w:val="c18"/>
          <w:color w:val="000000"/>
        </w:rPr>
        <w:t>1 учебный</w:t>
      </w:r>
      <w:r>
        <w:rPr>
          <w:rStyle w:val="c18"/>
          <w:color w:val="000000"/>
        </w:rPr>
        <w:t xml:space="preserve"> год.</w:t>
      </w:r>
    </w:p>
    <w:p w:rsidR="00DE6F4B" w:rsidRDefault="00DE6F4B" w:rsidP="00DE6F4B">
      <w:pPr>
        <w:spacing w:line="276" w:lineRule="auto"/>
        <w:ind w:firstLine="540"/>
        <w:jc w:val="both"/>
        <w:rPr>
          <w:rStyle w:val="c18"/>
          <w:color w:val="000000"/>
        </w:rPr>
      </w:pPr>
      <w:r w:rsidRPr="00B36787">
        <w:rPr>
          <w:rStyle w:val="c18"/>
          <w:b/>
          <w:color w:val="000000"/>
        </w:rPr>
        <w:t>Объем программы:</w:t>
      </w:r>
      <w:r>
        <w:rPr>
          <w:rStyle w:val="c18"/>
          <w:color w:val="000000"/>
        </w:rPr>
        <w:t xml:space="preserve"> </w:t>
      </w:r>
      <w:r w:rsidR="006A3889">
        <w:rPr>
          <w:rStyle w:val="c18"/>
          <w:color w:val="000000"/>
        </w:rPr>
        <w:t>66</w:t>
      </w:r>
      <w:r w:rsidR="00B233E7">
        <w:rPr>
          <w:rStyle w:val="c18"/>
          <w:color w:val="000000"/>
        </w:rPr>
        <w:t xml:space="preserve"> часа</w:t>
      </w:r>
      <w:r>
        <w:rPr>
          <w:rStyle w:val="c18"/>
          <w:color w:val="000000"/>
        </w:rPr>
        <w:t>.</w:t>
      </w:r>
    </w:p>
    <w:p w:rsidR="00DE6F4B" w:rsidRDefault="00DE6F4B" w:rsidP="00DE6F4B">
      <w:pPr>
        <w:spacing w:line="276" w:lineRule="auto"/>
        <w:ind w:firstLine="540"/>
        <w:jc w:val="both"/>
        <w:rPr>
          <w:rStyle w:val="c18"/>
          <w:b/>
          <w:color w:val="000000"/>
        </w:rPr>
      </w:pPr>
      <w:r w:rsidRPr="00B36787">
        <w:rPr>
          <w:rStyle w:val="c18"/>
          <w:b/>
          <w:color w:val="000000"/>
        </w:rPr>
        <w:t>Режим занятий:</w:t>
      </w:r>
      <w:r w:rsidR="006A3889">
        <w:rPr>
          <w:rStyle w:val="c18"/>
          <w:color w:val="000000"/>
        </w:rPr>
        <w:t xml:space="preserve"> занятия проводятся 1</w:t>
      </w:r>
      <w:r w:rsidR="00B233E7">
        <w:rPr>
          <w:rStyle w:val="c18"/>
          <w:color w:val="000000"/>
        </w:rPr>
        <w:t xml:space="preserve"> раз</w:t>
      </w:r>
      <w:r w:rsidR="006A3889">
        <w:rPr>
          <w:rStyle w:val="c18"/>
          <w:color w:val="000000"/>
        </w:rPr>
        <w:t xml:space="preserve"> в неделю по 2</w:t>
      </w:r>
      <w:r>
        <w:rPr>
          <w:rStyle w:val="c18"/>
          <w:color w:val="000000"/>
        </w:rPr>
        <w:t xml:space="preserve"> часа с десятиминутным перерывом</w:t>
      </w:r>
      <w:r w:rsidR="00B233E7">
        <w:rPr>
          <w:rStyle w:val="c18"/>
          <w:color w:val="000000"/>
        </w:rPr>
        <w:t xml:space="preserve"> между занятиями</w:t>
      </w:r>
      <w:r>
        <w:rPr>
          <w:rStyle w:val="c18"/>
          <w:color w:val="000000"/>
        </w:rPr>
        <w:t>.</w:t>
      </w:r>
    </w:p>
    <w:p w:rsidR="00DE6F4B" w:rsidRDefault="00DE6F4B" w:rsidP="00754ED8">
      <w:pPr>
        <w:spacing w:line="276" w:lineRule="auto"/>
        <w:ind w:left="-142" w:firstLine="682"/>
        <w:jc w:val="both"/>
      </w:pPr>
      <w:r w:rsidRPr="000D2F00">
        <w:rPr>
          <w:b/>
        </w:rPr>
        <w:t>Особенности организации образовательного процесса</w:t>
      </w:r>
      <w:r>
        <w:rPr>
          <w:rStyle w:val="c18"/>
        </w:rPr>
        <w:t>.</w:t>
      </w:r>
      <w:r w:rsidRPr="000D2F00">
        <w:rPr>
          <w:rStyle w:val="c18"/>
        </w:rPr>
        <w:t xml:space="preserve">  </w:t>
      </w:r>
      <w:r w:rsidRPr="00545879">
        <w:rPr>
          <w:rStyle w:val="c18"/>
        </w:rPr>
        <w:t xml:space="preserve">Обучение ведется </w:t>
      </w:r>
      <w:r w:rsidR="00DF24AA">
        <w:rPr>
          <w:rStyle w:val="c18"/>
        </w:rPr>
        <w:t>в соответствии с календарным учебным графиком</w:t>
      </w:r>
      <w:r w:rsidRPr="00545879">
        <w:rPr>
          <w:rStyle w:val="c18"/>
        </w:rPr>
        <w:t xml:space="preserve">. </w:t>
      </w:r>
      <w:r w:rsidRPr="00545879">
        <w:rPr>
          <w:rStyle w:val="c18"/>
          <w:color w:val="000000"/>
        </w:rPr>
        <w:t>Занятия строятся соответственно возрастным особенностям</w:t>
      </w:r>
      <w:r>
        <w:rPr>
          <w:rStyle w:val="c18"/>
          <w:color w:val="000000"/>
        </w:rPr>
        <w:t xml:space="preserve">. </w:t>
      </w:r>
      <w:r w:rsidR="00DF24AA">
        <w:rPr>
          <w:rStyle w:val="c18"/>
          <w:color w:val="000000"/>
        </w:rPr>
        <w:t xml:space="preserve">Обучение может быть организовано с применением дистанционных образовательных технологий в период карантина или актированных дней. </w:t>
      </w:r>
      <w:r w:rsidRPr="00F3554A">
        <w:t>В случае включения в состав группы учащихся с ограниченными возможностями здоровья, содержание программы может быть адаптировано с учётом возможностей детей (ребёнка)</w:t>
      </w:r>
      <w:r>
        <w:t>.</w:t>
      </w:r>
    </w:p>
    <w:p w:rsidR="00DF24AA" w:rsidRPr="00DF24AA" w:rsidRDefault="00DF24AA" w:rsidP="00DF24AA">
      <w:pPr>
        <w:spacing w:line="276" w:lineRule="auto"/>
        <w:ind w:left="-142" w:firstLine="682"/>
        <w:jc w:val="both"/>
        <w:rPr>
          <w:rFonts w:eastAsiaTheme="minorEastAsia"/>
        </w:rPr>
      </w:pPr>
      <w:r w:rsidRPr="00DF24AA">
        <w:rPr>
          <w:rFonts w:eastAsiaTheme="minorEastAsia"/>
          <w:color w:val="000000"/>
        </w:rPr>
        <w:t xml:space="preserve">Программа </w:t>
      </w:r>
      <w:r>
        <w:rPr>
          <w:rFonts w:eastAsiaTheme="minorEastAsia"/>
          <w:color w:val="000000"/>
        </w:rPr>
        <w:t>может быть</w:t>
      </w:r>
      <w:r w:rsidRPr="00DF24AA">
        <w:rPr>
          <w:rFonts w:eastAsiaTheme="minorEastAsia"/>
          <w:color w:val="000000"/>
        </w:rPr>
        <w:t xml:space="preserve"> реализ</w:t>
      </w:r>
      <w:r>
        <w:rPr>
          <w:rFonts w:eastAsiaTheme="minorEastAsia"/>
          <w:color w:val="000000"/>
        </w:rPr>
        <w:t>ована</w:t>
      </w:r>
      <w:r w:rsidRPr="00DF24AA">
        <w:rPr>
          <w:rFonts w:eastAsiaTheme="minorEastAsia"/>
          <w:color w:val="000000"/>
        </w:rPr>
        <w:t xml:space="preserve"> в рамках сетевого сотрудничества с образовательным учреждением (МБОУ «СОШ» с. Визинга). </w:t>
      </w:r>
    </w:p>
    <w:p w:rsidR="00DE6F4B" w:rsidRDefault="00DE6F4B" w:rsidP="00754ED8">
      <w:pPr>
        <w:pStyle w:val="c7c28c30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</w:p>
    <w:p w:rsidR="00DE6F4B" w:rsidRPr="00B2295E" w:rsidRDefault="00DE6F4B" w:rsidP="00754ED8">
      <w:pPr>
        <w:pStyle w:val="c7c28c30"/>
        <w:spacing w:before="0" w:beforeAutospacing="0" w:after="0" w:afterAutospacing="0" w:line="276" w:lineRule="auto"/>
        <w:ind w:firstLine="540"/>
        <w:jc w:val="both"/>
      </w:pPr>
      <w:r w:rsidRPr="002B2910">
        <w:rPr>
          <w:b/>
          <w:color w:val="000000"/>
        </w:rPr>
        <w:t xml:space="preserve">Перспективы обучения: </w:t>
      </w:r>
      <w:r w:rsidR="002B2910">
        <w:t>по окончани</w:t>
      </w:r>
      <w:r w:rsidR="004322DC">
        <w:t>и курса</w:t>
      </w:r>
      <w:r w:rsidR="00D9567F" w:rsidRPr="002B2910">
        <w:t xml:space="preserve"> обучения </w:t>
      </w:r>
      <w:r w:rsidR="00AF6A33" w:rsidRPr="002B2910">
        <w:t>заинтересованные учащиеся могут перейти к углубленному изучению игры в шахматы.</w:t>
      </w:r>
    </w:p>
    <w:p w:rsidR="00D9567F" w:rsidRDefault="00D9567F" w:rsidP="00754ED8">
      <w:pPr>
        <w:pStyle w:val="Default"/>
        <w:spacing w:line="276" w:lineRule="auto"/>
        <w:ind w:firstLine="540"/>
        <w:jc w:val="both"/>
        <w:rPr>
          <w:b/>
          <w:color w:val="auto"/>
        </w:rPr>
      </w:pPr>
    </w:p>
    <w:p w:rsidR="00DE6F4B" w:rsidRPr="00545879" w:rsidRDefault="00DE6F4B" w:rsidP="00754ED8">
      <w:pPr>
        <w:pStyle w:val="Default"/>
        <w:spacing w:line="276" w:lineRule="auto"/>
        <w:ind w:firstLine="540"/>
        <w:jc w:val="both"/>
      </w:pPr>
      <w:r w:rsidRPr="00545879">
        <w:rPr>
          <w:b/>
          <w:color w:val="auto"/>
        </w:rPr>
        <w:t>Основа программы:</w:t>
      </w:r>
      <w:r>
        <w:rPr>
          <w:color w:val="auto"/>
        </w:rPr>
        <w:t xml:space="preserve"> </w:t>
      </w:r>
      <w:r w:rsidR="004322DC">
        <w:rPr>
          <w:color w:val="auto"/>
        </w:rPr>
        <w:t xml:space="preserve">программа </w:t>
      </w:r>
      <w:r w:rsidRPr="00545879">
        <w:rPr>
          <w:color w:val="auto"/>
        </w:rPr>
        <w:t>«</w:t>
      </w:r>
      <w:r w:rsidR="009A758F">
        <w:rPr>
          <w:color w:val="auto"/>
        </w:rPr>
        <w:t>Обучение игре в шахматы</w:t>
      </w:r>
      <w:r w:rsidRPr="00545879">
        <w:rPr>
          <w:color w:val="auto"/>
        </w:rPr>
        <w:t xml:space="preserve">» составлена с опорой на </w:t>
      </w:r>
      <w:r w:rsidR="00D9567F">
        <w:rPr>
          <w:color w:val="auto"/>
        </w:rPr>
        <w:t xml:space="preserve">издание </w:t>
      </w:r>
      <w:r w:rsidR="009A758F">
        <w:rPr>
          <w:color w:val="auto"/>
        </w:rPr>
        <w:t>«</w:t>
      </w:r>
      <w:r w:rsidR="009A758F" w:rsidRPr="009A758F">
        <w:t>Шахматы в школе. Рабочие программы. 1–4 годы обучения</w:t>
      </w:r>
      <w:r w:rsidR="009A758F">
        <w:t>»</w:t>
      </w:r>
      <w:r w:rsidR="009A758F" w:rsidRPr="009A758F">
        <w:t>: учеб</w:t>
      </w:r>
      <w:r w:rsidR="009A758F">
        <w:t>ное</w:t>
      </w:r>
      <w:r w:rsidR="009A758F" w:rsidRPr="009A758F">
        <w:t xml:space="preserve"> пособие для общеобразоват</w:t>
      </w:r>
      <w:r w:rsidR="009A758F">
        <w:t>ельных</w:t>
      </w:r>
      <w:r w:rsidR="009A758F" w:rsidRPr="009A758F">
        <w:t xml:space="preserve"> организаций/ Е. А. Прудникова, Е. И. Волкова. – М</w:t>
      </w:r>
      <w:r w:rsidR="009A758F">
        <w:t>.</w:t>
      </w:r>
      <w:r w:rsidR="009A758F" w:rsidRPr="009A758F">
        <w:t xml:space="preserve">: Просвещение, </w:t>
      </w:r>
      <w:r w:rsidR="004200D8">
        <w:t>21</w:t>
      </w:r>
      <w:r w:rsidR="009A758F" w:rsidRPr="009A758F">
        <w:t>17 – 35 с. – ISBN 978-5-09-050355-6.</w:t>
      </w:r>
      <w:r w:rsidR="009A758F">
        <w:rPr>
          <w:sz w:val="28"/>
          <w:szCs w:val="28"/>
        </w:rPr>
        <w:t xml:space="preserve"> </w:t>
      </w:r>
    </w:p>
    <w:p w:rsidR="009A758F" w:rsidRDefault="009A758F" w:rsidP="009A758F">
      <w:pPr>
        <w:tabs>
          <w:tab w:val="left" w:pos="5340"/>
        </w:tabs>
        <w:spacing w:line="276" w:lineRule="auto"/>
        <w:ind w:firstLine="540"/>
        <w:jc w:val="center"/>
        <w:rPr>
          <w:b/>
        </w:rPr>
      </w:pPr>
    </w:p>
    <w:p w:rsidR="009A758F" w:rsidRPr="00545879" w:rsidRDefault="009A758F" w:rsidP="009A758F">
      <w:pPr>
        <w:tabs>
          <w:tab w:val="left" w:pos="5340"/>
        </w:tabs>
        <w:spacing w:line="276" w:lineRule="auto"/>
        <w:ind w:firstLine="540"/>
        <w:jc w:val="center"/>
        <w:rPr>
          <w:b/>
        </w:rPr>
      </w:pPr>
      <w:r w:rsidRPr="00545879">
        <w:rPr>
          <w:b/>
        </w:rPr>
        <w:t>Цель и задачи программы</w:t>
      </w:r>
    </w:p>
    <w:p w:rsidR="009A758F" w:rsidRPr="008313EA" w:rsidRDefault="009A758F" w:rsidP="009A758F">
      <w:pPr>
        <w:tabs>
          <w:tab w:val="left" w:pos="5340"/>
        </w:tabs>
        <w:spacing w:line="276" w:lineRule="auto"/>
        <w:ind w:firstLine="567"/>
        <w:jc w:val="both"/>
      </w:pPr>
      <w:r w:rsidRPr="008313EA">
        <w:rPr>
          <w:b/>
        </w:rPr>
        <w:t>Цель</w:t>
      </w:r>
      <w:r w:rsidRPr="008313EA">
        <w:t xml:space="preserve"> –</w:t>
      </w:r>
      <w:r w:rsidRPr="008313EA">
        <w:rPr>
          <w:color w:val="000000"/>
          <w:shd w:val="clear" w:color="auto" w:fill="FFFFFF"/>
        </w:rPr>
        <w:t xml:space="preserve"> </w:t>
      </w:r>
      <w:r w:rsidR="002B2910">
        <w:rPr>
          <w:color w:val="000000"/>
          <w:shd w:val="clear" w:color="auto" w:fill="FFFFFF"/>
        </w:rPr>
        <w:t>личностное и интеллектуальное развитие</w:t>
      </w:r>
      <w:r>
        <w:rPr>
          <w:color w:val="000000"/>
          <w:shd w:val="clear" w:color="auto" w:fill="FFFFFF"/>
        </w:rPr>
        <w:t xml:space="preserve"> учащихся </w:t>
      </w:r>
      <w:r w:rsidR="00C57ABF">
        <w:rPr>
          <w:color w:val="000000"/>
          <w:shd w:val="clear" w:color="auto" w:fill="FFFFFF"/>
        </w:rPr>
        <w:t xml:space="preserve">в процессе обучения </w:t>
      </w:r>
      <w:r>
        <w:rPr>
          <w:color w:val="000000"/>
          <w:shd w:val="clear" w:color="auto" w:fill="FFFFFF"/>
        </w:rPr>
        <w:t xml:space="preserve"> игре в шахматы</w:t>
      </w:r>
      <w:r w:rsidRPr="008313EA">
        <w:rPr>
          <w:color w:val="000000"/>
          <w:shd w:val="clear" w:color="auto" w:fill="FFFFFF"/>
        </w:rPr>
        <w:t>.</w:t>
      </w:r>
    </w:p>
    <w:p w:rsidR="009A758F" w:rsidRPr="004B23E5" w:rsidRDefault="009A758F" w:rsidP="009A758F">
      <w:pPr>
        <w:tabs>
          <w:tab w:val="left" w:pos="5340"/>
        </w:tabs>
        <w:spacing w:line="276" w:lineRule="auto"/>
        <w:ind w:firstLine="567"/>
        <w:jc w:val="both"/>
        <w:rPr>
          <w:b/>
          <w:sz w:val="16"/>
        </w:rPr>
      </w:pPr>
    </w:p>
    <w:p w:rsidR="009A758F" w:rsidRPr="00ED34CE" w:rsidRDefault="009A758F" w:rsidP="00ED34CE">
      <w:pPr>
        <w:tabs>
          <w:tab w:val="left" w:pos="5340"/>
        </w:tabs>
        <w:spacing w:line="276" w:lineRule="auto"/>
        <w:ind w:firstLine="567"/>
        <w:jc w:val="both"/>
        <w:rPr>
          <w:rStyle w:val="c18c13"/>
          <w:b/>
          <w:bCs/>
          <w:color w:val="000000"/>
          <w:sz w:val="28"/>
          <w:szCs w:val="28"/>
          <w:shd w:val="clear" w:color="auto" w:fill="FFFFFF"/>
        </w:rPr>
      </w:pPr>
      <w:r w:rsidRPr="008313EA">
        <w:rPr>
          <w:b/>
        </w:rPr>
        <w:t>Задачи</w:t>
      </w:r>
    </w:p>
    <w:p w:rsidR="009A758F" w:rsidRPr="00AF402C" w:rsidRDefault="002B2910" w:rsidP="009A758F">
      <w:pPr>
        <w:pStyle w:val="c7c28c47"/>
        <w:spacing w:before="0" w:beforeAutospacing="0" w:after="0" w:afterAutospacing="0" w:line="276" w:lineRule="auto"/>
        <w:rPr>
          <w:color w:val="000000"/>
        </w:rPr>
      </w:pPr>
      <w:r w:rsidRPr="002B2910">
        <w:rPr>
          <w:rStyle w:val="c18c13"/>
          <w:b/>
          <w:i/>
          <w:iCs/>
          <w:color w:val="000000"/>
        </w:rPr>
        <w:t>Образовательные</w:t>
      </w:r>
      <w:r w:rsidR="009A758F" w:rsidRPr="002B2910">
        <w:rPr>
          <w:rStyle w:val="c18c13"/>
          <w:i/>
          <w:iCs/>
          <w:color w:val="000000"/>
        </w:rPr>
        <w:t>:</w:t>
      </w:r>
    </w:p>
    <w:p w:rsidR="008E2E76" w:rsidRDefault="00683855" w:rsidP="00683855">
      <w:pPr>
        <w:numPr>
          <w:ilvl w:val="0"/>
          <w:numId w:val="1"/>
        </w:numPr>
        <w:spacing w:line="276" w:lineRule="auto"/>
        <w:ind w:left="1080"/>
        <w:jc w:val="both"/>
      </w:pPr>
      <w:r>
        <w:rPr>
          <w:color w:val="000000"/>
        </w:rPr>
        <w:t>Расширить кругозор</w:t>
      </w:r>
      <w:r w:rsidR="008E2E76">
        <w:rPr>
          <w:color w:val="000000"/>
        </w:rPr>
        <w:t xml:space="preserve"> в области истории </w:t>
      </w:r>
      <w:r w:rsidR="008E4F1B">
        <w:rPr>
          <w:color w:val="000000"/>
        </w:rPr>
        <w:t>шахмат</w:t>
      </w:r>
      <w:r w:rsidR="008E2E76" w:rsidRPr="002B2910">
        <w:t>.</w:t>
      </w:r>
    </w:p>
    <w:p w:rsidR="00870459" w:rsidRPr="002B2910" w:rsidRDefault="00870459" w:rsidP="00683855">
      <w:pPr>
        <w:numPr>
          <w:ilvl w:val="0"/>
          <w:numId w:val="1"/>
        </w:numPr>
        <w:spacing w:line="276" w:lineRule="auto"/>
        <w:ind w:left="1080"/>
        <w:jc w:val="both"/>
      </w:pPr>
      <w:r>
        <w:t xml:space="preserve">Познакомить с шахматными понятиями и терминами. </w:t>
      </w:r>
    </w:p>
    <w:p w:rsidR="009A758F" w:rsidRPr="00CF7B11" w:rsidRDefault="00683855" w:rsidP="009A758F">
      <w:pPr>
        <w:numPr>
          <w:ilvl w:val="0"/>
          <w:numId w:val="1"/>
        </w:numPr>
        <w:spacing w:line="276" w:lineRule="auto"/>
        <w:ind w:left="1080"/>
        <w:rPr>
          <w:rStyle w:val="c18"/>
          <w:color w:val="000000"/>
        </w:rPr>
      </w:pPr>
      <w:r>
        <w:rPr>
          <w:rStyle w:val="c18"/>
          <w:color w:val="000000"/>
        </w:rPr>
        <w:t>Обучить</w:t>
      </w:r>
      <w:r w:rsidR="00CF7B11" w:rsidRPr="00CF7B11">
        <w:rPr>
          <w:rStyle w:val="c18"/>
          <w:color w:val="000000"/>
        </w:rPr>
        <w:t xml:space="preserve"> </w:t>
      </w:r>
      <w:r w:rsidR="0080319A" w:rsidRPr="00CF7B11">
        <w:rPr>
          <w:rStyle w:val="c18"/>
          <w:color w:val="000000"/>
        </w:rPr>
        <w:t xml:space="preserve">игре в шахматы в соответствии с </w:t>
      </w:r>
      <w:r w:rsidR="00D14AAF">
        <w:rPr>
          <w:rStyle w:val="c18"/>
          <w:color w:val="000000"/>
        </w:rPr>
        <w:t xml:space="preserve">основными </w:t>
      </w:r>
      <w:r w:rsidR="0080319A" w:rsidRPr="00CF7B11">
        <w:rPr>
          <w:rStyle w:val="c18"/>
          <w:color w:val="000000"/>
        </w:rPr>
        <w:t>правилами</w:t>
      </w:r>
      <w:r w:rsidR="00CF7B11" w:rsidRPr="00CF7B11">
        <w:rPr>
          <w:rStyle w:val="c18"/>
          <w:color w:val="000000"/>
        </w:rPr>
        <w:t>.</w:t>
      </w:r>
    </w:p>
    <w:p w:rsidR="008E4F1B" w:rsidRPr="008E4F1B" w:rsidRDefault="00683855" w:rsidP="008E4F1B">
      <w:pPr>
        <w:numPr>
          <w:ilvl w:val="0"/>
          <w:numId w:val="1"/>
        </w:numPr>
        <w:spacing w:line="276" w:lineRule="auto"/>
        <w:ind w:left="1080"/>
        <w:rPr>
          <w:color w:val="000000"/>
        </w:rPr>
      </w:pPr>
      <w:r>
        <w:rPr>
          <w:rFonts w:eastAsiaTheme="minorHAnsi"/>
          <w:lang w:eastAsia="en-US"/>
        </w:rPr>
        <w:t xml:space="preserve">Формировать умение </w:t>
      </w:r>
      <w:r w:rsidR="008E2E76" w:rsidRPr="008E2E76">
        <w:rPr>
          <w:rFonts w:eastAsiaTheme="minorHAnsi"/>
          <w:lang w:eastAsia="en-US"/>
        </w:rPr>
        <w:t>решать шахматные задачи</w:t>
      </w:r>
      <w:r w:rsidR="00B75B44">
        <w:rPr>
          <w:rStyle w:val="c18"/>
          <w:color w:val="000000"/>
        </w:rPr>
        <w:t>, головоломки</w:t>
      </w:r>
      <w:r w:rsidR="00014F16">
        <w:rPr>
          <w:rStyle w:val="c18"/>
          <w:color w:val="000000"/>
        </w:rPr>
        <w:t>.</w:t>
      </w:r>
    </w:p>
    <w:p w:rsidR="009A758F" w:rsidRPr="004B23E5" w:rsidRDefault="009A758F" w:rsidP="007E5655">
      <w:pPr>
        <w:tabs>
          <w:tab w:val="left" w:pos="5340"/>
        </w:tabs>
        <w:spacing w:line="276" w:lineRule="auto"/>
        <w:jc w:val="both"/>
        <w:rPr>
          <w:rStyle w:val="c4"/>
          <w:b/>
          <w:bCs/>
          <w:color w:val="000000"/>
          <w:sz w:val="16"/>
          <w:szCs w:val="28"/>
          <w:shd w:val="clear" w:color="auto" w:fill="FFFFFF"/>
        </w:rPr>
      </w:pPr>
    </w:p>
    <w:p w:rsidR="008E2E76" w:rsidRPr="00AF402C" w:rsidRDefault="002B2910" w:rsidP="008E2E76">
      <w:pPr>
        <w:pStyle w:val="c7c28"/>
        <w:spacing w:before="0" w:beforeAutospacing="0" w:after="0" w:afterAutospacing="0" w:line="276" w:lineRule="auto"/>
        <w:rPr>
          <w:rStyle w:val="c18c13"/>
          <w:i/>
          <w:iCs/>
          <w:color w:val="000000"/>
        </w:rPr>
      </w:pPr>
      <w:r w:rsidRPr="002B2910">
        <w:rPr>
          <w:rStyle w:val="c18c13"/>
          <w:b/>
          <w:i/>
          <w:iCs/>
          <w:color w:val="000000"/>
        </w:rPr>
        <w:t>Развивающие</w:t>
      </w:r>
      <w:r w:rsidR="008E2E76" w:rsidRPr="002B2910">
        <w:rPr>
          <w:rStyle w:val="c18c13"/>
          <w:i/>
          <w:iCs/>
          <w:color w:val="000000"/>
        </w:rPr>
        <w:t>:</w:t>
      </w:r>
    </w:p>
    <w:p w:rsidR="00870459" w:rsidRDefault="00683855" w:rsidP="00D81C1D">
      <w:pPr>
        <w:numPr>
          <w:ilvl w:val="0"/>
          <w:numId w:val="6"/>
        </w:numPr>
        <w:spacing w:line="276" w:lineRule="auto"/>
        <w:ind w:left="1080"/>
        <w:jc w:val="both"/>
        <w:rPr>
          <w:rStyle w:val="c18"/>
          <w:color w:val="000000"/>
        </w:rPr>
      </w:pPr>
      <w:r>
        <w:rPr>
          <w:rStyle w:val="c18"/>
          <w:color w:val="000000"/>
        </w:rPr>
        <w:t>Развивать основные психические процессы</w:t>
      </w:r>
      <w:r w:rsidR="008E2E76">
        <w:rPr>
          <w:rStyle w:val="c18"/>
          <w:color w:val="000000"/>
        </w:rPr>
        <w:t>: память, внимани</w:t>
      </w:r>
      <w:r w:rsidR="008E4F1B">
        <w:rPr>
          <w:rStyle w:val="c18"/>
          <w:color w:val="000000"/>
        </w:rPr>
        <w:t>е, мышление, логика</w:t>
      </w:r>
      <w:r w:rsidR="008E2E76">
        <w:rPr>
          <w:rStyle w:val="c18"/>
          <w:color w:val="000000"/>
        </w:rPr>
        <w:t>.</w:t>
      </w:r>
      <w:r w:rsidR="00870459" w:rsidRPr="00870459">
        <w:rPr>
          <w:rStyle w:val="c18"/>
          <w:color w:val="000000"/>
        </w:rPr>
        <w:t xml:space="preserve"> </w:t>
      </w:r>
    </w:p>
    <w:p w:rsidR="008E2E76" w:rsidRPr="00870459" w:rsidRDefault="00870459" w:rsidP="00D81C1D">
      <w:pPr>
        <w:numPr>
          <w:ilvl w:val="0"/>
          <w:numId w:val="6"/>
        </w:numPr>
        <w:spacing w:line="276" w:lineRule="auto"/>
        <w:ind w:left="1080"/>
        <w:jc w:val="both"/>
        <w:rPr>
          <w:rStyle w:val="c18"/>
          <w:color w:val="000000"/>
        </w:rPr>
      </w:pPr>
      <w:r>
        <w:rPr>
          <w:rStyle w:val="c18"/>
          <w:color w:val="000000"/>
        </w:rPr>
        <w:t>Развивать стратегическое мышление</w:t>
      </w:r>
      <w:r w:rsidRPr="00C6509F">
        <w:rPr>
          <w:rStyle w:val="c18"/>
          <w:color w:val="000000"/>
        </w:rPr>
        <w:t>.</w:t>
      </w:r>
    </w:p>
    <w:p w:rsidR="008E2E76" w:rsidRDefault="00683855" w:rsidP="008E2E76">
      <w:pPr>
        <w:numPr>
          <w:ilvl w:val="0"/>
          <w:numId w:val="2"/>
        </w:numPr>
        <w:tabs>
          <w:tab w:val="left" w:pos="1134"/>
        </w:tabs>
        <w:spacing w:line="276" w:lineRule="auto"/>
        <w:ind w:hanging="11"/>
        <w:jc w:val="both"/>
        <w:rPr>
          <w:rStyle w:val="c18"/>
          <w:color w:val="000000"/>
        </w:rPr>
      </w:pPr>
      <w:r>
        <w:rPr>
          <w:rStyle w:val="c18"/>
          <w:color w:val="000000"/>
        </w:rPr>
        <w:lastRenderedPageBreak/>
        <w:t xml:space="preserve">Развивать </w:t>
      </w:r>
      <w:r w:rsidR="008E4F1B">
        <w:rPr>
          <w:rStyle w:val="c18"/>
          <w:color w:val="000000"/>
        </w:rPr>
        <w:t xml:space="preserve">интеллектуальные и </w:t>
      </w:r>
      <w:r>
        <w:rPr>
          <w:rStyle w:val="c18"/>
          <w:color w:val="000000"/>
        </w:rPr>
        <w:t>творческие</w:t>
      </w:r>
      <w:r w:rsidR="00D04F54">
        <w:rPr>
          <w:rStyle w:val="c18"/>
          <w:color w:val="000000"/>
        </w:rPr>
        <w:t xml:space="preserve"> </w:t>
      </w:r>
      <w:r>
        <w:rPr>
          <w:rStyle w:val="c18"/>
          <w:color w:val="000000"/>
        </w:rPr>
        <w:t>способности</w:t>
      </w:r>
      <w:r w:rsidR="008E2E76" w:rsidRPr="00AF402C">
        <w:rPr>
          <w:rStyle w:val="c18"/>
          <w:color w:val="000000"/>
        </w:rPr>
        <w:t>.</w:t>
      </w:r>
    </w:p>
    <w:p w:rsidR="00683855" w:rsidRPr="00AF402C" w:rsidRDefault="00683855" w:rsidP="008E2E76">
      <w:pPr>
        <w:numPr>
          <w:ilvl w:val="0"/>
          <w:numId w:val="2"/>
        </w:numPr>
        <w:tabs>
          <w:tab w:val="left" w:pos="1134"/>
        </w:tabs>
        <w:spacing w:line="276" w:lineRule="auto"/>
        <w:ind w:hanging="11"/>
        <w:jc w:val="both"/>
        <w:rPr>
          <w:rStyle w:val="c18"/>
          <w:color w:val="000000"/>
        </w:rPr>
      </w:pPr>
      <w:r>
        <w:rPr>
          <w:rStyle w:val="c18"/>
          <w:color w:val="000000"/>
        </w:rPr>
        <w:t xml:space="preserve">Способствовать </w:t>
      </w:r>
      <w:r w:rsidR="008E4F1B">
        <w:rPr>
          <w:rStyle w:val="c18"/>
          <w:color w:val="000000"/>
        </w:rPr>
        <w:t>формированию</w:t>
      </w:r>
      <w:r>
        <w:rPr>
          <w:rStyle w:val="c18"/>
          <w:color w:val="000000"/>
        </w:rPr>
        <w:t xml:space="preserve"> портфолио личных достижений.</w:t>
      </w:r>
    </w:p>
    <w:p w:rsidR="00870459" w:rsidRPr="00C31A6F" w:rsidRDefault="00870459" w:rsidP="00D04F54">
      <w:pPr>
        <w:spacing w:line="276" w:lineRule="auto"/>
        <w:jc w:val="both"/>
        <w:rPr>
          <w:rStyle w:val="c18c13"/>
          <w:b/>
          <w:i/>
          <w:iCs/>
          <w:color w:val="000000"/>
          <w:sz w:val="14"/>
        </w:rPr>
      </w:pPr>
    </w:p>
    <w:p w:rsidR="005129A1" w:rsidRPr="005129A1" w:rsidRDefault="002B2910" w:rsidP="00D04F54">
      <w:pPr>
        <w:spacing w:line="276" w:lineRule="auto"/>
        <w:jc w:val="both"/>
        <w:rPr>
          <w:i/>
          <w:iCs/>
          <w:color w:val="000000"/>
        </w:rPr>
      </w:pPr>
      <w:r w:rsidRPr="002B2910">
        <w:rPr>
          <w:rStyle w:val="c18c13"/>
          <w:b/>
          <w:i/>
          <w:iCs/>
          <w:color w:val="000000"/>
        </w:rPr>
        <w:t>Воспитательные</w:t>
      </w:r>
      <w:r w:rsidR="00D04F54" w:rsidRPr="002B2910">
        <w:rPr>
          <w:rStyle w:val="c18c13"/>
          <w:i/>
          <w:iCs/>
          <w:color w:val="000000"/>
        </w:rPr>
        <w:t>:</w:t>
      </w:r>
    </w:p>
    <w:p w:rsidR="005129A1" w:rsidRDefault="005129A1" w:rsidP="00D81C1D">
      <w:pPr>
        <w:numPr>
          <w:ilvl w:val="0"/>
          <w:numId w:val="15"/>
        </w:numPr>
        <w:spacing w:line="276" w:lineRule="auto"/>
        <w:rPr>
          <w:rStyle w:val="c18"/>
          <w:color w:val="000000"/>
        </w:rPr>
      </w:pPr>
      <w:r>
        <w:rPr>
          <w:rStyle w:val="c18"/>
          <w:color w:val="000000"/>
        </w:rPr>
        <w:t>Формировать интерес к игре в шахматы.</w:t>
      </w:r>
    </w:p>
    <w:p w:rsidR="00D04F54" w:rsidRDefault="00683855" w:rsidP="00D81C1D">
      <w:pPr>
        <w:numPr>
          <w:ilvl w:val="0"/>
          <w:numId w:val="15"/>
        </w:numPr>
        <w:spacing w:line="276" w:lineRule="auto"/>
        <w:rPr>
          <w:rStyle w:val="c18"/>
          <w:color w:val="000000"/>
        </w:rPr>
      </w:pPr>
      <w:r>
        <w:rPr>
          <w:rStyle w:val="c18"/>
          <w:color w:val="000000"/>
        </w:rPr>
        <w:t>Воспитывать</w:t>
      </w:r>
      <w:r w:rsidR="00D04F54">
        <w:rPr>
          <w:rStyle w:val="c18"/>
          <w:color w:val="000000"/>
        </w:rPr>
        <w:t xml:space="preserve"> умени</w:t>
      </w:r>
      <w:r>
        <w:rPr>
          <w:rStyle w:val="c18"/>
          <w:color w:val="000000"/>
        </w:rPr>
        <w:t>е</w:t>
      </w:r>
      <w:r w:rsidR="00D04F54">
        <w:rPr>
          <w:rStyle w:val="c18"/>
          <w:color w:val="000000"/>
        </w:rPr>
        <w:t xml:space="preserve"> </w:t>
      </w:r>
      <w:r w:rsidR="00293EC3">
        <w:rPr>
          <w:rStyle w:val="c18"/>
          <w:color w:val="000000"/>
        </w:rPr>
        <w:t xml:space="preserve">достойно </w:t>
      </w:r>
      <w:r w:rsidR="00D04F54">
        <w:rPr>
          <w:rStyle w:val="c18"/>
          <w:color w:val="000000"/>
        </w:rPr>
        <w:t xml:space="preserve">переживать </w:t>
      </w:r>
      <w:r w:rsidR="00293EC3">
        <w:rPr>
          <w:rStyle w:val="c18"/>
          <w:color w:val="000000"/>
        </w:rPr>
        <w:t xml:space="preserve">победу и </w:t>
      </w:r>
      <w:r w:rsidR="00D04F54">
        <w:rPr>
          <w:rStyle w:val="c18"/>
          <w:color w:val="000000"/>
        </w:rPr>
        <w:t>поражение</w:t>
      </w:r>
      <w:r w:rsidR="00D04F54" w:rsidRPr="00D04F54">
        <w:rPr>
          <w:rStyle w:val="c18"/>
          <w:color w:val="000000"/>
        </w:rPr>
        <w:t>.</w:t>
      </w:r>
    </w:p>
    <w:p w:rsidR="004B23E5" w:rsidRDefault="004B23E5" w:rsidP="00C31A6F">
      <w:pPr>
        <w:pStyle w:val="c7c28c30"/>
        <w:spacing w:before="0" w:beforeAutospacing="0" w:after="0" w:afterAutospacing="0" w:line="276" w:lineRule="auto"/>
        <w:rPr>
          <w:rStyle w:val="c18"/>
          <w:b/>
          <w:color w:val="000000"/>
        </w:rPr>
      </w:pPr>
    </w:p>
    <w:p w:rsidR="00DE6F4B" w:rsidRPr="00806B8C" w:rsidRDefault="00DE6F4B" w:rsidP="00DE6F4B">
      <w:pPr>
        <w:jc w:val="center"/>
      </w:pPr>
      <w:r>
        <w:rPr>
          <w:b/>
        </w:rPr>
        <w:t>У</w:t>
      </w:r>
      <w:r w:rsidRPr="008313EA">
        <w:rPr>
          <w:b/>
        </w:rPr>
        <w:t xml:space="preserve">чебно-тематический план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4016"/>
        <w:gridCol w:w="567"/>
        <w:gridCol w:w="709"/>
        <w:gridCol w:w="709"/>
        <w:gridCol w:w="3117"/>
      </w:tblGrid>
      <w:tr w:rsidR="00DE6F4B" w:rsidRPr="00597BE1" w:rsidTr="005552C0">
        <w:tc>
          <w:tcPr>
            <w:tcW w:w="629" w:type="dxa"/>
            <w:vMerge w:val="restart"/>
          </w:tcPr>
          <w:p w:rsidR="00DE6F4B" w:rsidRPr="002911CF" w:rsidRDefault="00DE6F4B" w:rsidP="00BA42E1">
            <w:pPr>
              <w:tabs>
                <w:tab w:val="left" w:pos="5340"/>
              </w:tabs>
              <w:jc w:val="center"/>
              <w:rPr>
                <w:b/>
              </w:rPr>
            </w:pPr>
            <w:r w:rsidRPr="002911CF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016" w:type="dxa"/>
            <w:vMerge w:val="restart"/>
          </w:tcPr>
          <w:p w:rsidR="00DE6F4B" w:rsidRPr="002911CF" w:rsidRDefault="00DE6F4B" w:rsidP="00BA42E1">
            <w:pPr>
              <w:tabs>
                <w:tab w:val="left" w:pos="5340"/>
              </w:tabs>
              <w:jc w:val="center"/>
              <w:rPr>
                <w:b/>
              </w:rPr>
            </w:pPr>
            <w:r w:rsidRPr="002911CF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1985" w:type="dxa"/>
            <w:gridSpan w:val="3"/>
          </w:tcPr>
          <w:p w:rsidR="00DE6F4B" w:rsidRPr="002911CF" w:rsidRDefault="00DE6F4B" w:rsidP="00BA42E1">
            <w:pPr>
              <w:tabs>
                <w:tab w:val="left" w:pos="5340"/>
              </w:tabs>
              <w:jc w:val="center"/>
              <w:rPr>
                <w:b/>
              </w:rPr>
            </w:pPr>
            <w:r w:rsidRPr="002911CF">
              <w:rPr>
                <w:b/>
                <w:sz w:val="22"/>
                <w:szCs w:val="22"/>
              </w:rPr>
              <w:t>Количество часов</w:t>
            </w:r>
          </w:p>
        </w:tc>
        <w:tc>
          <w:tcPr>
            <w:tcW w:w="3117" w:type="dxa"/>
            <w:vMerge w:val="restart"/>
          </w:tcPr>
          <w:p w:rsidR="00DE6F4B" w:rsidRPr="002911CF" w:rsidRDefault="00DE6F4B" w:rsidP="00BA42E1">
            <w:pPr>
              <w:tabs>
                <w:tab w:val="left" w:pos="5340"/>
              </w:tabs>
              <w:jc w:val="center"/>
              <w:rPr>
                <w:b/>
              </w:rPr>
            </w:pPr>
            <w:r w:rsidRPr="002911CF">
              <w:rPr>
                <w:b/>
                <w:sz w:val="22"/>
                <w:szCs w:val="22"/>
              </w:rPr>
              <w:t>Формы аттестации/</w:t>
            </w:r>
          </w:p>
          <w:p w:rsidR="00DE6F4B" w:rsidRPr="002911CF" w:rsidRDefault="00DE6F4B" w:rsidP="00BA42E1">
            <w:pPr>
              <w:tabs>
                <w:tab w:val="left" w:pos="5340"/>
              </w:tabs>
              <w:jc w:val="center"/>
              <w:rPr>
                <w:b/>
              </w:rPr>
            </w:pPr>
            <w:r w:rsidRPr="002911CF">
              <w:rPr>
                <w:b/>
                <w:sz w:val="22"/>
                <w:szCs w:val="22"/>
              </w:rPr>
              <w:t>контроля</w:t>
            </w:r>
          </w:p>
        </w:tc>
      </w:tr>
      <w:tr w:rsidR="00DE6F4B" w:rsidRPr="008313EA" w:rsidTr="005552C0">
        <w:trPr>
          <w:cantSplit/>
          <w:trHeight w:val="1097"/>
        </w:trPr>
        <w:tc>
          <w:tcPr>
            <w:tcW w:w="629" w:type="dxa"/>
            <w:vMerge/>
          </w:tcPr>
          <w:p w:rsidR="00DE6F4B" w:rsidRPr="00CF2109" w:rsidRDefault="00DE6F4B" w:rsidP="00BA42E1">
            <w:pPr>
              <w:tabs>
                <w:tab w:val="left" w:pos="5340"/>
              </w:tabs>
              <w:jc w:val="center"/>
            </w:pPr>
          </w:p>
        </w:tc>
        <w:tc>
          <w:tcPr>
            <w:tcW w:w="4016" w:type="dxa"/>
            <w:vMerge/>
          </w:tcPr>
          <w:p w:rsidR="00DE6F4B" w:rsidRPr="00CF2109" w:rsidRDefault="00DE6F4B" w:rsidP="00BA42E1">
            <w:pPr>
              <w:tabs>
                <w:tab w:val="left" w:pos="5340"/>
              </w:tabs>
            </w:pPr>
          </w:p>
        </w:tc>
        <w:tc>
          <w:tcPr>
            <w:tcW w:w="567" w:type="dxa"/>
            <w:textDirection w:val="btLr"/>
            <w:vAlign w:val="center"/>
          </w:tcPr>
          <w:p w:rsidR="00DE6F4B" w:rsidRPr="00806B8C" w:rsidRDefault="00DE6F4B" w:rsidP="00BA42E1">
            <w:pPr>
              <w:tabs>
                <w:tab w:val="left" w:pos="5340"/>
              </w:tabs>
              <w:ind w:left="113" w:right="113"/>
              <w:jc w:val="center"/>
            </w:pPr>
            <w:r w:rsidRPr="00806B8C">
              <w:rPr>
                <w:sz w:val="22"/>
                <w:szCs w:val="22"/>
              </w:rPr>
              <w:t>теории</w:t>
            </w:r>
          </w:p>
        </w:tc>
        <w:tc>
          <w:tcPr>
            <w:tcW w:w="709" w:type="dxa"/>
            <w:textDirection w:val="btLr"/>
            <w:vAlign w:val="center"/>
          </w:tcPr>
          <w:p w:rsidR="00DE6F4B" w:rsidRPr="00806B8C" w:rsidRDefault="00DE6F4B" w:rsidP="00BA42E1">
            <w:pPr>
              <w:tabs>
                <w:tab w:val="left" w:pos="5340"/>
              </w:tabs>
              <w:ind w:left="113" w:right="113"/>
              <w:jc w:val="center"/>
            </w:pPr>
            <w:r w:rsidRPr="00806B8C">
              <w:rPr>
                <w:sz w:val="22"/>
                <w:szCs w:val="22"/>
              </w:rPr>
              <w:t>практики</w:t>
            </w:r>
          </w:p>
        </w:tc>
        <w:tc>
          <w:tcPr>
            <w:tcW w:w="709" w:type="dxa"/>
            <w:textDirection w:val="btLr"/>
            <w:vAlign w:val="center"/>
          </w:tcPr>
          <w:p w:rsidR="00DE6F4B" w:rsidRPr="00806B8C" w:rsidRDefault="00DE6F4B" w:rsidP="00BA42E1">
            <w:pPr>
              <w:tabs>
                <w:tab w:val="left" w:pos="5340"/>
              </w:tabs>
              <w:ind w:left="113" w:right="113"/>
              <w:jc w:val="center"/>
            </w:pPr>
            <w:r w:rsidRPr="00806B8C">
              <w:rPr>
                <w:sz w:val="22"/>
                <w:szCs w:val="22"/>
              </w:rPr>
              <w:t>всего</w:t>
            </w:r>
          </w:p>
        </w:tc>
        <w:tc>
          <w:tcPr>
            <w:tcW w:w="3117" w:type="dxa"/>
            <w:vMerge/>
          </w:tcPr>
          <w:p w:rsidR="00DE6F4B" w:rsidRPr="00CF2109" w:rsidRDefault="00DE6F4B" w:rsidP="00BA42E1">
            <w:pPr>
              <w:tabs>
                <w:tab w:val="left" w:pos="5340"/>
              </w:tabs>
              <w:jc w:val="center"/>
            </w:pPr>
          </w:p>
        </w:tc>
      </w:tr>
      <w:tr w:rsidR="005552C0" w:rsidRPr="008313EA" w:rsidTr="005552C0">
        <w:tc>
          <w:tcPr>
            <w:tcW w:w="629" w:type="dxa"/>
          </w:tcPr>
          <w:p w:rsidR="005552C0" w:rsidRPr="00CF2109" w:rsidRDefault="005552C0" w:rsidP="00BA42E1">
            <w:pPr>
              <w:tabs>
                <w:tab w:val="left" w:pos="5340"/>
              </w:tabs>
              <w:jc w:val="center"/>
            </w:pPr>
            <w:r w:rsidRPr="00CF2109">
              <w:t>1</w:t>
            </w:r>
          </w:p>
        </w:tc>
        <w:tc>
          <w:tcPr>
            <w:tcW w:w="4016" w:type="dxa"/>
          </w:tcPr>
          <w:p w:rsidR="005552C0" w:rsidRPr="00CF2109" w:rsidRDefault="00B75B44" w:rsidP="005552C0">
            <w:pPr>
              <w:tabs>
                <w:tab w:val="left" w:pos="5340"/>
              </w:tabs>
            </w:pPr>
            <w:r>
              <w:t>Введение</w:t>
            </w:r>
          </w:p>
        </w:tc>
        <w:tc>
          <w:tcPr>
            <w:tcW w:w="567" w:type="dxa"/>
          </w:tcPr>
          <w:p w:rsidR="005552C0" w:rsidRPr="00CF2109" w:rsidRDefault="005552C0" w:rsidP="00BA42E1">
            <w:pPr>
              <w:tabs>
                <w:tab w:val="left" w:pos="5340"/>
              </w:tabs>
              <w:jc w:val="center"/>
            </w:pPr>
            <w:r w:rsidRPr="00CF2109">
              <w:t>1</w:t>
            </w:r>
          </w:p>
        </w:tc>
        <w:tc>
          <w:tcPr>
            <w:tcW w:w="709" w:type="dxa"/>
          </w:tcPr>
          <w:p w:rsidR="005552C0" w:rsidRPr="00CF2109" w:rsidRDefault="005552C0" w:rsidP="00BA42E1">
            <w:pPr>
              <w:tabs>
                <w:tab w:val="left" w:pos="5340"/>
              </w:tabs>
              <w:jc w:val="center"/>
            </w:pPr>
            <w:r w:rsidRPr="00CF2109">
              <w:t>1</w:t>
            </w:r>
          </w:p>
        </w:tc>
        <w:tc>
          <w:tcPr>
            <w:tcW w:w="709" w:type="dxa"/>
          </w:tcPr>
          <w:p w:rsidR="005552C0" w:rsidRPr="00CF2109" w:rsidRDefault="005552C0" w:rsidP="00BA42E1">
            <w:pPr>
              <w:tabs>
                <w:tab w:val="left" w:pos="5340"/>
              </w:tabs>
              <w:jc w:val="center"/>
            </w:pPr>
            <w:r w:rsidRPr="00CF2109">
              <w:t>2</w:t>
            </w:r>
          </w:p>
        </w:tc>
        <w:tc>
          <w:tcPr>
            <w:tcW w:w="3117" w:type="dxa"/>
            <w:vMerge w:val="restart"/>
          </w:tcPr>
          <w:p w:rsidR="005552C0" w:rsidRDefault="005552C0" w:rsidP="00BA42E1">
            <w:pPr>
              <w:tabs>
                <w:tab w:val="left" w:pos="5340"/>
              </w:tabs>
              <w:jc w:val="center"/>
            </w:pPr>
            <w:r>
              <w:t>Тестовый контр</w:t>
            </w:r>
            <w:r w:rsidR="003D2D8F">
              <w:t>оль уровня теоретических знаний</w:t>
            </w:r>
          </w:p>
          <w:p w:rsidR="003D2D8F" w:rsidRDefault="003D2D8F" w:rsidP="00BA42E1">
            <w:pPr>
              <w:tabs>
                <w:tab w:val="left" w:pos="5340"/>
              </w:tabs>
              <w:jc w:val="center"/>
            </w:pPr>
          </w:p>
          <w:p w:rsidR="002B2910" w:rsidRDefault="003D2D8F" w:rsidP="00BA42E1">
            <w:pPr>
              <w:tabs>
                <w:tab w:val="left" w:pos="5340"/>
              </w:tabs>
              <w:jc w:val="center"/>
              <w:rPr>
                <w:color w:val="000000"/>
                <w:szCs w:val="21"/>
                <w:shd w:val="clear" w:color="auto" w:fill="FFFFFF"/>
              </w:rPr>
            </w:pPr>
            <w:r w:rsidRPr="003D2D8F">
              <w:rPr>
                <w:color w:val="000000"/>
                <w:szCs w:val="21"/>
                <w:shd w:val="clear" w:color="auto" w:fill="FFFFFF"/>
              </w:rPr>
              <w:t xml:space="preserve">Решение проблемных задач, дидактические упражнения, головоломки </w:t>
            </w:r>
          </w:p>
          <w:p w:rsidR="003D2D8F" w:rsidRPr="003D2D8F" w:rsidRDefault="003D2D8F" w:rsidP="00BA42E1">
            <w:pPr>
              <w:tabs>
                <w:tab w:val="left" w:pos="5340"/>
              </w:tabs>
              <w:jc w:val="center"/>
              <w:rPr>
                <w:sz w:val="32"/>
              </w:rPr>
            </w:pPr>
            <w:r w:rsidRPr="003D2D8F">
              <w:rPr>
                <w:color w:val="000000"/>
                <w:szCs w:val="21"/>
                <w:shd w:val="clear" w:color="auto" w:fill="FFFFFF"/>
              </w:rPr>
              <w:t>и т.п.</w:t>
            </w:r>
          </w:p>
          <w:p w:rsidR="003D2D8F" w:rsidRDefault="003D2D8F" w:rsidP="009670B5">
            <w:pPr>
              <w:tabs>
                <w:tab w:val="left" w:pos="5340"/>
              </w:tabs>
            </w:pPr>
          </w:p>
          <w:p w:rsidR="005552C0" w:rsidRPr="00CF2109" w:rsidRDefault="003D2D8F" w:rsidP="009670B5">
            <w:pPr>
              <w:tabs>
                <w:tab w:val="left" w:pos="5340"/>
              </w:tabs>
              <w:jc w:val="center"/>
            </w:pPr>
            <w:r>
              <w:t xml:space="preserve">Соревнования, турниры, </w:t>
            </w:r>
            <w:r w:rsidRPr="002B2910">
              <w:t>олимпиады.</w:t>
            </w:r>
          </w:p>
        </w:tc>
      </w:tr>
      <w:tr w:rsidR="005552C0" w:rsidRPr="008313EA" w:rsidTr="005552C0">
        <w:tc>
          <w:tcPr>
            <w:tcW w:w="629" w:type="dxa"/>
          </w:tcPr>
          <w:p w:rsidR="005552C0" w:rsidRPr="00CF2109" w:rsidRDefault="009670B5" w:rsidP="00BA42E1">
            <w:pPr>
              <w:tabs>
                <w:tab w:val="left" w:pos="5340"/>
              </w:tabs>
              <w:jc w:val="center"/>
            </w:pPr>
            <w:r>
              <w:t>2</w:t>
            </w:r>
          </w:p>
        </w:tc>
        <w:tc>
          <w:tcPr>
            <w:tcW w:w="4016" w:type="dxa"/>
          </w:tcPr>
          <w:p w:rsidR="005552C0" w:rsidRPr="005552C0" w:rsidRDefault="000B7B9F" w:rsidP="00E337A1">
            <w:r>
              <w:t>Территория баталий</w:t>
            </w:r>
            <w:r w:rsidR="002608F7">
              <w:t xml:space="preserve">. </w:t>
            </w:r>
          </w:p>
        </w:tc>
        <w:tc>
          <w:tcPr>
            <w:tcW w:w="567" w:type="dxa"/>
          </w:tcPr>
          <w:p w:rsidR="005552C0" w:rsidRPr="00CF2109" w:rsidRDefault="00585313" w:rsidP="00585313">
            <w:pPr>
              <w:tabs>
                <w:tab w:val="center" w:pos="175"/>
                <w:tab w:val="left" w:pos="5340"/>
              </w:tabs>
            </w:pPr>
            <w:r>
              <w:tab/>
            </w:r>
            <w:r w:rsidR="00E803A5">
              <w:t>2</w:t>
            </w:r>
          </w:p>
        </w:tc>
        <w:tc>
          <w:tcPr>
            <w:tcW w:w="709" w:type="dxa"/>
          </w:tcPr>
          <w:p w:rsidR="005552C0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5552C0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6</w:t>
            </w:r>
          </w:p>
        </w:tc>
        <w:tc>
          <w:tcPr>
            <w:tcW w:w="3117" w:type="dxa"/>
            <w:vMerge/>
          </w:tcPr>
          <w:p w:rsidR="005552C0" w:rsidRPr="00CF2109" w:rsidRDefault="005552C0" w:rsidP="00BA42E1">
            <w:pPr>
              <w:tabs>
                <w:tab w:val="left" w:pos="5340"/>
              </w:tabs>
              <w:jc w:val="center"/>
            </w:pPr>
          </w:p>
        </w:tc>
      </w:tr>
      <w:tr w:rsidR="005552C0" w:rsidRPr="008313EA" w:rsidTr="005552C0">
        <w:tc>
          <w:tcPr>
            <w:tcW w:w="629" w:type="dxa"/>
          </w:tcPr>
          <w:p w:rsidR="005552C0" w:rsidRPr="00CF2109" w:rsidRDefault="009670B5" w:rsidP="00BA42E1">
            <w:pPr>
              <w:tabs>
                <w:tab w:val="left" w:pos="5340"/>
              </w:tabs>
              <w:jc w:val="center"/>
            </w:pPr>
            <w:r>
              <w:t>3</w:t>
            </w:r>
          </w:p>
        </w:tc>
        <w:tc>
          <w:tcPr>
            <w:tcW w:w="4016" w:type="dxa"/>
          </w:tcPr>
          <w:p w:rsidR="005552C0" w:rsidRPr="005552C0" w:rsidRDefault="000B7B9F" w:rsidP="00D23577">
            <w:r>
              <w:t>Один в поле не воин</w:t>
            </w:r>
            <w:r w:rsidR="005552C0" w:rsidRPr="005552C0">
              <w:t>.</w:t>
            </w:r>
          </w:p>
        </w:tc>
        <w:tc>
          <w:tcPr>
            <w:tcW w:w="567" w:type="dxa"/>
          </w:tcPr>
          <w:p w:rsidR="005552C0" w:rsidRPr="00CF2109" w:rsidRDefault="00295084" w:rsidP="00D70EAF">
            <w:pPr>
              <w:tabs>
                <w:tab w:val="left" w:pos="5340"/>
              </w:tabs>
              <w:jc w:val="center"/>
            </w:pPr>
            <w:r>
              <w:t>7</w:t>
            </w:r>
          </w:p>
        </w:tc>
        <w:tc>
          <w:tcPr>
            <w:tcW w:w="709" w:type="dxa"/>
          </w:tcPr>
          <w:p w:rsidR="005552C0" w:rsidRPr="00CF2109" w:rsidRDefault="004200D8" w:rsidP="00D70EAF">
            <w:pPr>
              <w:tabs>
                <w:tab w:val="left" w:pos="5340"/>
              </w:tabs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5552C0" w:rsidRPr="00CF2109" w:rsidRDefault="00295084" w:rsidP="00D70EAF">
            <w:pPr>
              <w:tabs>
                <w:tab w:val="left" w:pos="5340"/>
              </w:tabs>
              <w:jc w:val="center"/>
            </w:pPr>
            <w:r>
              <w:t>27</w:t>
            </w:r>
          </w:p>
        </w:tc>
        <w:tc>
          <w:tcPr>
            <w:tcW w:w="3117" w:type="dxa"/>
            <w:vMerge/>
          </w:tcPr>
          <w:p w:rsidR="005552C0" w:rsidRPr="00CF2109" w:rsidRDefault="005552C0" w:rsidP="00BA42E1">
            <w:pPr>
              <w:tabs>
                <w:tab w:val="left" w:pos="5340"/>
              </w:tabs>
              <w:jc w:val="center"/>
            </w:pPr>
          </w:p>
        </w:tc>
      </w:tr>
      <w:tr w:rsidR="002B2910" w:rsidRPr="008313EA" w:rsidTr="005552C0">
        <w:tc>
          <w:tcPr>
            <w:tcW w:w="629" w:type="dxa"/>
          </w:tcPr>
          <w:p w:rsidR="002B2910" w:rsidRPr="00CF2109" w:rsidRDefault="009670B5" w:rsidP="00E803A5">
            <w:pPr>
              <w:tabs>
                <w:tab w:val="left" w:pos="5340"/>
              </w:tabs>
              <w:jc w:val="center"/>
            </w:pPr>
            <w:r>
              <w:t>4</w:t>
            </w:r>
          </w:p>
        </w:tc>
        <w:tc>
          <w:tcPr>
            <w:tcW w:w="4016" w:type="dxa"/>
          </w:tcPr>
          <w:p w:rsidR="002B2910" w:rsidRPr="00585313" w:rsidRDefault="009670B5" w:rsidP="00585313">
            <w:r w:rsidRPr="00585313">
              <w:t>Шах.</w:t>
            </w:r>
          </w:p>
        </w:tc>
        <w:tc>
          <w:tcPr>
            <w:tcW w:w="567" w:type="dxa"/>
          </w:tcPr>
          <w:p w:rsidR="002B2910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B2910" w:rsidRPr="00CF2109" w:rsidRDefault="003A673E" w:rsidP="00BA42E1">
            <w:pPr>
              <w:tabs>
                <w:tab w:val="left" w:pos="5340"/>
              </w:tabs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B2910" w:rsidRPr="00CF2109" w:rsidRDefault="003A673E" w:rsidP="00BA42E1">
            <w:pPr>
              <w:tabs>
                <w:tab w:val="left" w:pos="5340"/>
              </w:tabs>
              <w:jc w:val="center"/>
            </w:pPr>
            <w:r>
              <w:t>10</w:t>
            </w:r>
          </w:p>
        </w:tc>
        <w:tc>
          <w:tcPr>
            <w:tcW w:w="3117" w:type="dxa"/>
            <w:vMerge/>
          </w:tcPr>
          <w:p w:rsidR="002B2910" w:rsidRPr="00CF2109" w:rsidRDefault="002B2910" w:rsidP="00BA42E1">
            <w:pPr>
              <w:tabs>
                <w:tab w:val="left" w:pos="5340"/>
              </w:tabs>
              <w:jc w:val="center"/>
            </w:pPr>
          </w:p>
        </w:tc>
      </w:tr>
      <w:tr w:rsidR="002B2910" w:rsidRPr="008313EA" w:rsidTr="005552C0">
        <w:tc>
          <w:tcPr>
            <w:tcW w:w="629" w:type="dxa"/>
          </w:tcPr>
          <w:p w:rsidR="002B2910" w:rsidRPr="00CF2109" w:rsidRDefault="009670B5" w:rsidP="00E803A5">
            <w:pPr>
              <w:tabs>
                <w:tab w:val="left" w:pos="5340"/>
              </w:tabs>
              <w:jc w:val="center"/>
            </w:pPr>
            <w:r>
              <w:t>5</w:t>
            </w:r>
          </w:p>
        </w:tc>
        <w:tc>
          <w:tcPr>
            <w:tcW w:w="4016" w:type="dxa"/>
          </w:tcPr>
          <w:p w:rsidR="002B2910" w:rsidRPr="00CF2109" w:rsidRDefault="002B2910" w:rsidP="005552C0">
            <w:pPr>
              <w:tabs>
                <w:tab w:val="left" w:pos="5340"/>
              </w:tabs>
            </w:pPr>
            <w:r>
              <w:t>Мат – цель игры.</w:t>
            </w:r>
          </w:p>
        </w:tc>
        <w:tc>
          <w:tcPr>
            <w:tcW w:w="567" w:type="dxa"/>
          </w:tcPr>
          <w:p w:rsidR="002B2910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B2910" w:rsidRPr="00CF2109" w:rsidRDefault="00306681" w:rsidP="00BA42E1">
            <w:pPr>
              <w:tabs>
                <w:tab w:val="left" w:pos="5340"/>
              </w:tabs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2B2910" w:rsidRPr="00CF2109" w:rsidRDefault="00306681" w:rsidP="00BA42E1">
            <w:pPr>
              <w:tabs>
                <w:tab w:val="left" w:pos="5340"/>
              </w:tabs>
              <w:jc w:val="center"/>
            </w:pPr>
            <w:r>
              <w:t>12</w:t>
            </w:r>
          </w:p>
        </w:tc>
        <w:tc>
          <w:tcPr>
            <w:tcW w:w="3117" w:type="dxa"/>
            <w:vMerge/>
          </w:tcPr>
          <w:p w:rsidR="002B2910" w:rsidRPr="00CF2109" w:rsidRDefault="002B2910" w:rsidP="00BA42E1">
            <w:pPr>
              <w:tabs>
                <w:tab w:val="left" w:pos="5340"/>
              </w:tabs>
              <w:jc w:val="center"/>
            </w:pPr>
          </w:p>
        </w:tc>
      </w:tr>
      <w:tr w:rsidR="002B2910" w:rsidRPr="008313EA" w:rsidTr="005552C0">
        <w:tc>
          <w:tcPr>
            <w:tcW w:w="629" w:type="dxa"/>
          </w:tcPr>
          <w:p w:rsidR="002B2910" w:rsidRPr="00CF2109" w:rsidRDefault="009670B5" w:rsidP="00E803A5">
            <w:pPr>
              <w:tabs>
                <w:tab w:val="left" w:pos="5340"/>
              </w:tabs>
              <w:jc w:val="center"/>
            </w:pPr>
            <w:r>
              <w:t>6</w:t>
            </w:r>
          </w:p>
        </w:tc>
        <w:tc>
          <w:tcPr>
            <w:tcW w:w="4016" w:type="dxa"/>
          </w:tcPr>
          <w:p w:rsidR="002B2910" w:rsidRPr="00CF2109" w:rsidRDefault="009670B5" w:rsidP="005552C0">
            <w:pPr>
              <w:tabs>
                <w:tab w:val="left" w:pos="5340"/>
              </w:tabs>
            </w:pPr>
            <w:r>
              <w:t>Пат.</w:t>
            </w:r>
          </w:p>
        </w:tc>
        <w:tc>
          <w:tcPr>
            <w:tcW w:w="567" w:type="dxa"/>
          </w:tcPr>
          <w:p w:rsidR="002B2910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B2910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B2910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2</w:t>
            </w:r>
          </w:p>
        </w:tc>
        <w:tc>
          <w:tcPr>
            <w:tcW w:w="3117" w:type="dxa"/>
            <w:vMerge/>
          </w:tcPr>
          <w:p w:rsidR="002B2910" w:rsidRPr="00CF2109" w:rsidRDefault="002B2910" w:rsidP="00BA42E1">
            <w:pPr>
              <w:tabs>
                <w:tab w:val="left" w:pos="5340"/>
              </w:tabs>
              <w:jc w:val="center"/>
            </w:pPr>
          </w:p>
        </w:tc>
      </w:tr>
      <w:tr w:rsidR="00CF7B11" w:rsidRPr="008313EA" w:rsidTr="005552C0">
        <w:tc>
          <w:tcPr>
            <w:tcW w:w="629" w:type="dxa"/>
          </w:tcPr>
          <w:p w:rsidR="00CF7B11" w:rsidRPr="00CF2109" w:rsidRDefault="009670B5" w:rsidP="00E803A5">
            <w:pPr>
              <w:tabs>
                <w:tab w:val="left" w:pos="5340"/>
              </w:tabs>
              <w:jc w:val="center"/>
            </w:pPr>
            <w:r>
              <w:t>7</w:t>
            </w:r>
          </w:p>
        </w:tc>
        <w:tc>
          <w:tcPr>
            <w:tcW w:w="4016" w:type="dxa"/>
          </w:tcPr>
          <w:p w:rsidR="00CF7B11" w:rsidRPr="00CF2109" w:rsidRDefault="00CF7B11" w:rsidP="005552C0">
            <w:pPr>
              <w:tabs>
                <w:tab w:val="left" w:pos="5340"/>
              </w:tabs>
            </w:pPr>
            <w:r>
              <w:t>Рокировка.</w:t>
            </w:r>
          </w:p>
        </w:tc>
        <w:tc>
          <w:tcPr>
            <w:tcW w:w="567" w:type="dxa"/>
          </w:tcPr>
          <w:p w:rsidR="00CF7B11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CF7B11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CF7B11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4</w:t>
            </w:r>
          </w:p>
        </w:tc>
        <w:tc>
          <w:tcPr>
            <w:tcW w:w="3117" w:type="dxa"/>
            <w:vMerge/>
          </w:tcPr>
          <w:p w:rsidR="00CF7B11" w:rsidRPr="00CF2109" w:rsidRDefault="00CF7B11" w:rsidP="00BA42E1">
            <w:pPr>
              <w:tabs>
                <w:tab w:val="left" w:pos="5340"/>
              </w:tabs>
              <w:jc w:val="center"/>
            </w:pPr>
          </w:p>
        </w:tc>
      </w:tr>
      <w:tr w:rsidR="00CF7B11" w:rsidRPr="008313EA" w:rsidTr="005552C0">
        <w:tc>
          <w:tcPr>
            <w:tcW w:w="629" w:type="dxa"/>
          </w:tcPr>
          <w:p w:rsidR="00CF7B11" w:rsidRPr="00CF2109" w:rsidRDefault="009670B5" w:rsidP="005D2064">
            <w:pPr>
              <w:tabs>
                <w:tab w:val="left" w:pos="5340"/>
              </w:tabs>
              <w:jc w:val="center"/>
            </w:pPr>
            <w:r>
              <w:t>8</w:t>
            </w:r>
          </w:p>
        </w:tc>
        <w:tc>
          <w:tcPr>
            <w:tcW w:w="4016" w:type="dxa"/>
          </w:tcPr>
          <w:p w:rsidR="00CF7B11" w:rsidRPr="0056337A" w:rsidRDefault="00CF7B11" w:rsidP="005552C0">
            <w:pPr>
              <w:tabs>
                <w:tab w:val="left" w:pos="5340"/>
              </w:tabs>
            </w:pPr>
            <w:r w:rsidRPr="0056337A">
              <w:t>Турниры. Соревнования.</w:t>
            </w:r>
          </w:p>
        </w:tc>
        <w:tc>
          <w:tcPr>
            <w:tcW w:w="567" w:type="dxa"/>
          </w:tcPr>
          <w:p w:rsidR="00CF7B11" w:rsidRPr="00CF2109" w:rsidRDefault="006E0CC7" w:rsidP="00BA42E1">
            <w:pPr>
              <w:tabs>
                <w:tab w:val="left" w:pos="534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CF7B11" w:rsidRPr="00CF2109" w:rsidRDefault="003A673E" w:rsidP="00BA42E1">
            <w:pPr>
              <w:tabs>
                <w:tab w:val="left" w:pos="5340"/>
              </w:tabs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CF7B11" w:rsidRPr="00CF2109" w:rsidRDefault="003A673E" w:rsidP="00BA42E1">
            <w:pPr>
              <w:tabs>
                <w:tab w:val="left" w:pos="5340"/>
              </w:tabs>
              <w:jc w:val="center"/>
            </w:pPr>
            <w:r>
              <w:t>7</w:t>
            </w:r>
          </w:p>
        </w:tc>
        <w:tc>
          <w:tcPr>
            <w:tcW w:w="3117" w:type="dxa"/>
            <w:vMerge/>
          </w:tcPr>
          <w:p w:rsidR="00CF7B11" w:rsidRPr="00CF2109" w:rsidRDefault="00CF7B11" w:rsidP="00BA42E1">
            <w:pPr>
              <w:tabs>
                <w:tab w:val="left" w:pos="5340"/>
              </w:tabs>
              <w:jc w:val="center"/>
            </w:pPr>
          </w:p>
        </w:tc>
      </w:tr>
      <w:tr w:rsidR="00CF7B11" w:rsidRPr="008313EA" w:rsidTr="005552C0">
        <w:tc>
          <w:tcPr>
            <w:tcW w:w="629" w:type="dxa"/>
          </w:tcPr>
          <w:p w:rsidR="00CF7B11" w:rsidRDefault="009670B5" w:rsidP="00D23577">
            <w:pPr>
              <w:tabs>
                <w:tab w:val="left" w:pos="5340"/>
              </w:tabs>
              <w:jc w:val="center"/>
            </w:pPr>
            <w:r>
              <w:t>9</w:t>
            </w:r>
          </w:p>
        </w:tc>
        <w:tc>
          <w:tcPr>
            <w:tcW w:w="4016" w:type="dxa"/>
          </w:tcPr>
          <w:p w:rsidR="00CF7B11" w:rsidRPr="009B49CE" w:rsidRDefault="00CF7B11" w:rsidP="005552C0">
            <w:pPr>
              <w:tabs>
                <w:tab w:val="left" w:pos="5340"/>
              </w:tabs>
              <w:rPr>
                <w:highlight w:val="yellow"/>
              </w:rPr>
            </w:pPr>
            <w:r w:rsidRPr="00952961">
              <w:t>Итоговое занятие.</w:t>
            </w:r>
          </w:p>
        </w:tc>
        <w:tc>
          <w:tcPr>
            <w:tcW w:w="567" w:type="dxa"/>
          </w:tcPr>
          <w:p w:rsidR="00CF7B11" w:rsidRPr="00CF2109" w:rsidRDefault="00CF7B11" w:rsidP="00BA42E1">
            <w:pPr>
              <w:tabs>
                <w:tab w:val="left" w:pos="534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CF7B11" w:rsidRPr="00CF2109" w:rsidRDefault="00CF7B11" w:rsidP="00BA42E1">
            <w:pPr>
              <w:tabs>
                <w:tab w:val="left" w:pos="534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CF7B11" w:rsidRPr="00CF2109" w:rsidRDefault="00CF7B11" w:rsidP="00BA42E1">
            <w:pPr>
              <w:tabs>
                <w:tab w:val="left" w:pos="5340"/>
              </w:tabs>
              <w:jc w:val="center"/>
            </w:pPr>
            <w:r>
              <w:t>2</w:t>
            </w:r>
          </w:p>
        </w:tc>
        <w:tc>
          <w:tcPr>
            <w:tcW w:w="3117" w:type="dxa"/>
            <w:vMerge/>
          </w:tcPr>
          <w:p w:rsidR="00CF7B11" w:rsidRPr="00CF2109" w:rsidRDefault="00CF7B11" w:rsidP="00BA42E1">
            <w:pPr>
              <w:tabs>
                <w:tab w:val="left" w:pos="5340"/>
              </w:tabs>
              <w:jc w:val="center"/>
            </w:pPr>
          </w:p>
        </w:tc>
      </w:tr>
      <w:tr w:rsidR="00CF7B11" w:rsidRPr="008313EA" w:rsidTr="00CF7B11">
        <w:trPr>
          <w:trHeight w:val="307"/>
        </w:trPr>
        <w:tc>
          <w:tcPr>
            <w:tcW w:w="629" w:type="dxa"/>
          </w:tcPr>
          <w:p w:rsidR="00CF7B11" w:rsidRDefault="00CF7B11" w:rsidP="00D23577">
            <w:pPr>
              <w:tabs>
                <w:tab w:val="left" w:pos="5340"/>
              </w:tabs>
              <w:jc w:val="center"/>
            </w:pPr>
          </w:p>
        </w:tc>
        <w:tc>
          <w:tcPr>
            <w:tcW w:w="4016" w:type="dxa"/>
          </w:tcPr>
          <w:p w:rsidR="00CF7B11" w:rsidRPr="00CF2109" w:rsidRDefault="00CF7B11" w:rsidP="00754ED8">
            <w:pPr>
              <w:tabs>
                <w:tab w:val="left" w:pos="5340"/>
              </w:tabs>
              <w:jc w:val="right"/>
            </w:pPr>
            <w:r w:rsidRPr="00CF2109">
              <w:t>Итого</w:t>
            </w:r>
          </w:p>
        </w:tc>
        <w:tc>
          <w:tcPr>
            <w:tcW w:w="567" w:type="dxa"/>
          </w:tcPr>
          <w:p w:rsidR="00CF7B11" w:rsidRPr="00CF2109" w:rsidRDefault="00CF7B11" w:rsidP="00754ED8">
            <w:pPr>
              <w:tabs>
                <w:tab w:val="left" w:pos="5340"/>
              </w:tabs>
              <w:jc w:val="center"/>
            </w:pPr>
          </w:p>
        </w:tc>
        <w:tc>
          <w:tcPr>
            <w:tcW w:w="709" w:type="dxa"/>
          </w:tcPr>
          <w:p w:rsidR="00CF7B11" w:rsidRPr="00CF2109" w:rsidRDefault="00CF7B11" w:rsidP="00754ED8">
            <w:pPr>
              <w:tabs>
                <w:tab w:val="left" w:pos="5340"/>
              </w:tabs>
              <w:jc w:val="center"/>
            </w:pPr>
          </w:p>
        </w:tc>
        <w:tc>
          <w:tcPr>
            <w:tcW w:w="709" w:type="dxa"/>
          </w:tcPr>
          <w:p w:rsidR="00CF7B11" w:rsidRPr="00CF2109" w:rsidRDefault="00CF7B11" w:rsidP="00754ED8">
            <w:pPr>
              <w:tabs>
                <w:tab w:val="left" w:pos="5340"/>
              </w:tabs>
              <w:jc w:val="center"/>
            </w:pPr>
          </w:p>
        </w:tc>
        <w:tc>
          <w:tcPr>
            <w:tcW w:w="3117" w:type="dxa"/>
            <w:vMerge/>
          </w:tcPr>
          <w:p w:rsidR="00CF7B11" w:rsidRPr="00CF2109" w:rsidRDefault="00CF7B11" w:rsidP="00BA42E1">
            <w:pPr>
              <w:tabs>
                <w:tab w:val="left" w:pos="5340"/>
              </w:tabs>
              <w:jc w:val="center"/>
            </w:pPr>
          </w:p>
        </w:tc>
      </w:tr>
    </w:tbl>
    <w:p w:rsidR="00DE6F4B" w:rsidRPr="008313EA" w:rsidRDefault="00DE6F4B" w:rsidP="00DE6F4B">
      <w:pPr>
        <w:tabs>
          <w:tab w:val="left" w:pos="5340"/>
        </w:tabs>
        <w:jc w:val="center"/>
        <w:rPr>
          <w:b/>
        </w:rPr>
      </w:pPr>
    </w:p>
    <w:p w:rsidR="00DE6F4B" w:rsidRPr="008313EA" w:rsidRDefault="00DE6F4B" w:rsidP="00DE6F4B">
      <w:pPr>
        <w:tabs>
          <w:tab w:val="left" w:pos="5340"/>
        </w:tabs>
        <w:jc w:val="center"/>
        <w:rPr>
          <w:b/>
        </w:rPr>
      </w:pPr>
    </w:p>
    <w:p w:rsidR="00CB5B61" w:rsidRDefault="00DE6F4B" w:rsidP="00657258">
      <w:pPr>
        <w:pStyle w:val="c2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  <w:r w:rsidRPr="008313EA">
        <w:rPr>
          <w:rStyle w:val="c11"/>
          <w:b/>
          <w:bCs/>
          <w:color w:val="000000"/>
        </w:rPr>
        <w:t>Содержание программы</w:t>
      </w:r>
      <w:r w:rsidR="00657258">
        <w:rPr>
          <w:rStyle w:val="c11"/>
          <w:b/>
          <w:bCs/>
          <w:color w:val="000000"/>
        </w:rPr>
        <w:t xml:space="preserve"> </w:t>
      </w:r>
    </w:p>
    <w:p w:rsidR="00B75B44" w:rsidRPr="00B75B44" w:rsidRDefault="00B75B44" w:rsidP="00D81C1D">
      <w:pPr>
        <w:pStyle w:val="c2"/>
        <w:numPr>
          <w:ilvl w:val="0"/>
          <w:numId w:val="9"/>
        </w:numPr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Введение. </w:t>
      </w:r>
    </w:p>
    <w:p w:rsidR="00A2023F" w:rsidRPr="00A2023F" w:rsidRDefault="00D23577" w:rsidP="00A2023F">
      <w:pPr>
        <w:pStyle w:val="Default"/>
        <w:ind w:firstLine="360"/>
        <w:jc w:val="both"/>
        <w:rPr>
          <w:rFonts w:eastAsiaTheme="minorHAnsi"/>
          <w:sz w:val="23"/>
          <w:szCs w:val="23"/>
          <w:lang w:eastAsia="en-US"/>
        </w:rPr>
      </w:pPr>
      <w:r w:rsidRPr="008313EA">
        <w:rPr>
          <w:rStyle w:val="c13"/>
          <w:i/>
          <w:iCs/>
        </w:rPr>
        <w:t>Теоретическая часть</w:t>
      </w:r>
      <w:r w:rsidRPr="008313EA">
        <w:t xml:space="preserve">. </w:t>
      </w:r>
      <w:r w:rsidR="00E337A1">
        <w:rPr>
          <w:rStyle w:val="c13"/>
          <w:iCs/>
        </w:rPr>
        <w:t>Презентация</w:t>
      </w:r>
      <w:r w:rsidR="00E337A1" w:rsidRPr="008313EA">
        <w:t xml:space="preserve"> </w:t>
      </w:r>
      <w:r w:rsidR="00E337A1">
        <w:t>«</w:t>
      </w:r>
      <w:r w:rsidR="00E337A1" w:rsidRPr="008313EA">
        <w:t xml:space="preserve">Техника безопасности </w:t>
      </w:r>
      <w:r w:rsidR="00E337A1">
        <w:t>на занятиях»</w:t>
      </w:r>
      <w:r w:rsidR="00E337A1" w:rsidRPr="008313EA">
        <w:t>.</w:t>
      </w:r>
      <w:r w:rsidR="00E337A1" w:rsidRPr="00E337A1">
        <w:t xml:space="preserve"> </w:t>
      </w:r>
      <w:r w:rsidR="00E337A1">
        <w:t xml:space="preserve">История зарождения шахматной игры. </w:t>
      </w:r>
    </w:p>
    <w:p w:rsidR="00D23577" w:rsidRDefault="00E337A1" w:rsidP="00CB5B61">
      <w:pPr>
        <w:pStyle w:val="c7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rStyle w:val="c13"/>
          <w:i/>
          <w:iCs/>
          <w:color w:val="000000"/>
        </w:rPr>
        <w:t xml:space="preserve">Практическая часть. </w:t>
      </w:r>
      <w:r w:rsidR="00AB34B1" w:rsidRPr="00AB34B1">
        <w:rPr>
          <w:rStyle w:val="c13"/>
          <w:iCs/>
          <w:color w:val="000000"/>
        </w:rPr>
        <w:t>Игры на знакомство</w:t>
      </w:r>
      <w:r w:rsidR="00AB34B1">
        <w:rPr>
          <w:rStyle w:val="c13"/>
          <w:i/>
          <w:iCs/>
          <w:color w:val="000000"/>
        </w:rPr>
        <w:t>.</w:t>
      </w:r>
    </w:p>
    <w:p w:rsidR="00CB5B61" w:rsidRDefault="00CB5B61" w:rsidP="00D23577">
      <w:pPr>
        <w:pStyle w:val="c7"/>
        <w:spacing w:before="0" w:beforeAutospacing="0" w:after="0" w:afterAutospacing="0"/>
        <w:jc w:val="both"/>
        <w:rPr>
          <w:color w:val="000000"/>
        </w:rPr>
      </w:pPr>
    </w:p>
    <w:p w:rsidR="00E337A1" w:rsidRPr="00E337A1" w:rsidRDefault="000B7B9F" w:rsidP="00D81C1D">
      <w:pPr>
        <w:pStyle w:val="a6"/>
        <w:numPr>
          <w:ilvl w:val="0"/>
          <w:numId w:val="9"/>
        </w:numPr>
        <w:spacing w:after="0"/>
        <w:rPr>
          <w:rFonts w:ascii="Times New Roman" w:eastAsiaTheme="minorHAnsi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Территория баталий</w:t>
      </w:r>
      <w:r w:rsidR="00CB5B61" w:rsidRPr="00E337A1">
        <w:rPr>
          <w:rFonts w:ascii="Times New Roman" w:hAnsi="Times New Roman"/>
          <w:b/>
          <w:sz w:val="24"/>
        </w:rPr>
        <w:t xml:space="preserve">. </w:t>
      </w:r>
    </w:p>
    <w:p w:rsidR="008C4742" w:rsidRPr="00E337A1" w:rsidRDefault="00CB5B61" w:rsidP="008E1ACD">
      <w:pPr>
        <w:ind w:firstLine="360"/>
        <w:jc w:val="both"/>
        <w:rPr>
          <w:rFonts w:eastAsiaTheme="minorHAnsi"/>
        </w:rPr>
      </w:pPr>
      <w:r w:rsidRPr="00E337A1">
        <w:rPr>
          <w:i/>
        </w:rPr>
        <w:t>Теоретическая часть.</w:t>
      </w:r>
      <w:r w:rsidRPr="00E337A1">
        <w:t xml:space="preserve"> </w:t>
      </w:r>
      <w:r w:rsidR="00E337A1" w:rsidRPr="00E337A1">
        <w:rPr>
          <w:rFonts w:eastAsiaTheme="minorHAnsi"/>
        </w:rPr>
        <w:t>Шахматная доска</w:t>
      </w:r>
      <w:r w:rsidR="00E337A1">
        <w:rPr>
          <w:rFonts w:eastAsiaTheme="minorHAnsi"/>
        </w:rPr>
        <w:t xml:space="preserve">. Поле. </w:t>
      </w:r>
      <w:r w:rsidR="00E337A1" w:rsidRPr="00E337A1">
        <w:rPr>
          <w:rFonts w:eastAsiaTheme="minorHAnsi"/>
        </w:rPr>
        <w:t xml:space="preserve">Белые </w:t>
      </w:r>
      <w:r w:rsidR="00E337A1">
        <w:rPr>
          <w:rFonts w:eastAsiaTheme="minorHAnsi"/>
        </w:rPr>
        <w:t xml:space="preserve">и черные поля. </w:t>
      </w:r>
      <w:r w:rsidR="00E337A1" w:rsidRPr="00E337A1">
        <w:rPr>
          <w:rFonts w:eastAsiaTheme="minorHAnsi"/>
        </w:rPr>
        <w:t xml:space="preserve"> Горизонталь, вертикаль, диагональ</w:t>
      </w:r>
      <w:r w:rsidR="00E337A1">
        <w:rPr>
          <w:rFonts w:eastAsiaTheme="minorHAnsi"/>
        </w:rPr>
        <w:t>.</w:t>
      </w:r>
      <w:r w:rsidR="00E337A1" w:rsidRPr="00E337A1">
        <w:rPr>
          <w:rFonts w:eastAsiaTheme="minorHAnsi"/>
        </w:rPr>
        <w:t xml:space="preserve"> </w:t>
      </w:r>
      <w:r w:rsidR="00E337A1">
        <w:rPr>
          <w:rFonts w:eastAsiaTheme="minorHAnsi"/>
        </w:rPr>
        <w:t xml:space="preserve">Обозначение горизонталей и вертикалей. Обозначение поля. </w:t>
      </w:r>
      <w:r w:rsidR="00E337A1" w:rsidRPr="00E337A1">
        <w:rPr>
          <w:rFonts w:eastAsiaTheme="minorHAnsi"/>
        </w:rPr>
        <w:t>Центр</w:t>
      </w:r>
      <w:r w:rsidR="00E337A1">
        <w:rPr>
          <w:rFonts w:eastAsiaTheme="minorHAnsi"/>
        </w:rPr>
        <w:t xml:space="preserve"> доски</w:t>
      </w:r>
      <w:r w:rsidR="00E337A1">
        <w:t xml:space="preserve">. </w:t>
      </w:r>
      <w:r w:rsidR="002F0714">
        <w:t xml:space="preserve">Шахматный алфавит. </w:t>
      </w:r>
      <w:r w:rsidR="00E337A1">
        <w:t xml:space="preserve">Шахматная нотация. </w:t>
      </w:r>
    </w:p>
    <w:p w:rsidR="00CB5B61" w:rsidRDefault="00CB5B61" w:rsidP="00E337A1">
      <w:pPr>
        <w:ind w:firstLine="360"/>
        <w:jc w:val="both"/>
      </w:pPr>
      <w:r w:rsidRPr="00E337A1">
        <w:rPr>
          <w:i/>
        </w:rPr>
        <w:t>Практическая часть. </w:t>
      </w:r>
      <w:r w:rsidR="008C4742" w:rsidRPr="00E337A1">
        <w:t xml:space="preserve">Выполнение </w:t>
      </w:r>
      <w:r w:rsidR="003F089B" w:rsidRPr="00E337A1">
        <w:t>дидактических</w:t>
      </w:r>
      <w:r w:rsidR="008C4742" w:rsidRPr="00E337A1">
        <w:t xml:space="preserve"> заданий.</w:t>
      </w:r>
      <w:r w:rsidR="002B2910" w:rsidRPr="00E337A1">
        <w:t xml:space="preserve"> Выполнение практических заданий на опред</w:t>
      </w:r>
      <w:r w:rsidR="00E337A1">
        <w:t xml:space="preserve">еление «адреса» шахматных полей, </w:t>
      </w:r>
      <w:r w:rsidR="00AB34B1">
        <w:t>вертикалей,</w:t>
      </w:r>
      <w:r w:rsidR="00E337A1">
        <w:t xml:space="preserve"> </w:t>
      </w:r>
      <w:r w:rsidR="00AB34B1">
        <w:t>горизонталей,</w:t>
      </w:r>
      <w:r w:rsidR="00E337A1">
        <w:t xml:space="preserve"> </w:t>
      </w:r>
      <w:r w:rsidR="00AB34B1">
        <w:t>диагоналей</w:t>
      </w:r>
      <w:r w:rsidR="00E337A1">
        <w:t>.</w:t>
      </w:r>
      <w:r w:rsidR="002F0714">
        <w:t xml:space="preserve"> Игра «Какой буквы не хватает», «Шахматное лото», «Найди адрес».</w:t>
      </w:r>
      <w:r w:rsidR="008E1ACD">
        <w:t xml:space="preserve"> Тренировка знания координат и выполнения ходов «Видение доски» на он-</w:t>
      </w:r>
      <w:proofErr w:type="spellStart"/>
      <w:r w:rsidR="008E1ACD">
        <w:t>лайн</w:t>
      </w:r>
      <w:proofErr w:type="spellEnd"/>
      <w:r w:rsidR="008E1ACD">
        <w:t xml:space="preserve"> платформе </w:t>
      </w:r>
      <w:r w:rsidR="008E1ACD">
        <w:rPr>
          <w:rFonts w:eastAsiaTheme="minorHAnsi"/>
          <w:lang w:val="en-US"/>
        </w:rPr>
        <w:t>Chess</w:t>
      </w:r>
      <w:r w:rsidR="008E1ACD" w:rsidRPr="002F0714">
        <w:rPr>
          <w:rFonts w:eastAsiaTheme="minorHAnsi"/>
        </w:rPr>
        <w:t>.</w:t>
      </w:r>
      <w:r w:rsidR="008E1ACD">
        <w:rPr>
          <w:rFonts w:eastAsiaTheme="minorHAnsi"/>
          <w:lang w:val="en-US"/>
        </w:rPr>
        <w:t>com</w:t>
      </w:r>
      <w:r w:rsidR="008E1ACD" w:rsidRPr="002F0714">
        <w:rPr>
          <w:rFonts w:eastAsiaTheme="minorHAnsi"/>
        </w:rPr>
        <w:t xml:space="preserve"> </w:t>
      </w:r>
      <w:r w:rsidR="008E1ACD">
        <w:rPr>
          <w:rFonts w:eastAsiaTheme="minorHAnsi"/>
        </w:rPr>
        <w:t xml:space="preserve">(Режим доступа </w:t>
      </w:r>
      <w:hyperlink r:id="rId7" w:history="1">
        <w:r w:rsidR="008E1ACD" w:rsidRPr="00267EDD">
          <w:rPr>
            <w:rStyle w:val="a5"/>
            <w:rFonts w:eastAsiaTheme="minorHAnsi"/>
          </w:rPr>
          <w:t>https://www.chess.com/ru/solo-chess</w:t>
        </w:r>
      </w:hyperlink>
      <w:r w:rsidR="008E1ACD">
        <w:rPr>
          <w:rFonts w:eastAsiaTheme="minorHAnsi"/>
        </w:rPr>
        <w:t>).</w:t>
      </w:r>
    </w:p>
    <w:p w:rsidR="002F0714" w:rsidRDefault="002F0714" w:rsidP="00E337A1">
      <w:pPr>
        <w:ind w:firstLine="360"/>
        <w:jc w:val="both"/>
      </w:pPr>
    </w:p>
    <w:p w:rsidR="00D23577" w:rsidRPr="008C4742" w:rsidRDefault="000B7B9F" w:rsidP="00D81C1D">
      <w:pPr>
        <w:pStyle w:val="c7"/>
        <w:numPr>
          <w:ilvl w:val="0"/>
          <w:numId w:val="9"/>
        </w:numPr>
        <w:spacing w:before="0" w:beforeAutospacing="0" w:after="0" w:afterAutospacing="0"/>
        <w:jc w:val="both"/>
        <w:rPr>
          <w:b/>
          <w:color w:val="000000"/>
        </w:rPr>
      </w:pPr>
      <w:r>
        <w:rPr>
          <w:b/>
        </w:rPr>
        <w:t>Один в поле не воин</w:t>
      </w:r>
      <w:r w:rsidR="008C4742" w:rsidRPr="008C4742">
        <w:rPr>
          <w:b/>
        </w:rPr>
        <w:t xml:space="preserve">. </w:t>
      </w:r>
    </w:p>
    <w:p w:rsidR="008C4742" w:rsidRPr="008C4742" w:rsidRDefault="008C4742" w:rsidP="008C4742">
      <w:pPr>
        <w:ind w:firstLine="360"/>
        <w:jc w:val="both"/>
        <w:rPr>
          <w:rFonts w:eastAsiaTheme="minorHAnsi"/>
        </w:rPr>
      </w:pPr>
      <w:r w:rsidRPr="008C4742">
        <w:rPr>
          <w:i/>
        </w:rPr>
        <w:t xml:space="preserve">Теоретическая часть. </w:t>
      </w:r>
      <w:r w:rsidR="00E337A1">
        <w:rPr>
          <w:rFonts w:eastAsiaTheme="minorHAnsi"/>
        </w:rPr>
        <w:t xml:space="preserve">Белые и черные. </w:t>
      </w:r>
      <w:r w:rsidR="00E337A1" w:rsidRPr="008C4742">
        <w:rPr>
          <w:rFonts w:eastAsiaTheme="minorHAnsi"/>
        </w:rPr>
        <w:t>Ладья</w:t>
      </w:r>
      <w:r w:rsidR="00E337A1">
        <w:rPr>
          <w:rFonts w:eastAsiaTheme="minorHAnsi"/>
        </w:rPr>
        <w:t>.</w:t>
      </w:r>
      <w:r w:rsidRPr="008C4742">
        <w:rPr>
          <w:rFonts w:eastAsiaTheme="minorHAnsi"/>
        </w:rPr>
        <w:t xml:space="preserve"> </w:t>
      </w:r>
      <w:r w:rsidR="00E337A1" w:rsidRPr="008C4742">
        <w:rPr>
          <w:rFonts w:eastAsiaTheme="minorHAnsi"/>
        </w:rPr>
        <w:t>С</w:t>
      </w:r>
      <w:r w:rsidR="00E337A1">
        <w:rPr>
          <w:rFonts w:eastAsiaTheme="minorHAnsi"/>
        </w:rPr>
        <w:t>лон. Ферзь.</w:t>
      </w:r>
      <w:r w:rsidR="007C2C85">
        <w:rPr>
          <w:rFonts w:eastAsiaTheme="minorHAnsi"/>
        </w:rPr>
        <w:t xml:space="preserve"> </w:t>
      </w:r>
      <w:r w:rsidR="00E337A1">
        <w:rPr>
          <w:rFonts w:eastAsiaTheme="minorHAnsi"/>
        </w:rPr>
        <w:t>Конь.</w:t>
      </w:r>
      <w:r w:rsidR="007C2C85">
        <w:rPr>
          <w:rFonts w:eastAsiaTheme="minorHAnsi"/>
        </w:rPr>
        <w:t xml:space="preserve"> </w:t>
      </w:r>
      <w:r w:rsidR="00E337A1">
        <w:rPr>
          <w:rFonts w:eastAsiaTheme="minorHAnsi"/>
        </w:rPr>
        <w:t>Пешка.</w:t>
      </w:r>
      <w:r w:rsidR="007C2C85">
        <w:rPr>
          <w:rFonts w:eastAsiaTheme="minorHAnsi"/>
        </w:rPr>
        <w:t xml:space="preserve"> </w:t>
      </w:r>
      <w:r w:rsidR="00E337A1">
        <w:rPr>
          <w:rFonts w:eastAsiaTheme="minorHAnsi"/>
        </w:rPr>
        <w:t>Король</w:t>
      </w:r>
      <w:r w:rsidRPr="008C4742">
        <w:rPr>
          <w:rFonts w:eastAsiaTheme="minorHAnsi"/>
        </w:rPr>
        <w:t xml:space="preserve">. </w:t>
      </w:r>
      <w:r w:rsidR="00E337A1">
        <w:rPr>
          <w:rStyle w:val="c13"/>
          <w:iCs/>
          <w:color w:val="000000"/>
        </w:rPr>
        <w:t xml:space="preserve">Место в начальной позиции. </w:t>
      </w:r>
      <w:r w:rsidR="00AB34B1">
        <w:rPr>
          <w:rFonts w:eastAsiaTheme="minorHAnsi"/>
        </w:rPr>
        <w:t>Ход,</w:t>
      </w:r>
      <w:r w:rsidR="00E337A1">
        <w:rPr>
          <w:rFonts w:eastAsiaTheme="minorHAnsi"/>
        </w:rPr>
        <w:t xml:space="preserve"> взятие</w:t>
      </w:r>
      <w:r w:rsidR="00AB34B1">
        <w:rPr>
          <w:rFonts w:eastAsiaTheme="minorHAnsi"/>
        </w:rPr>
        <w:t>, атакующие возможности фигур</w:t>
      </w:r>
      <w:r w:rsidR="00E337A1">
        <w:rPr>
          <w:rFonts w:eastAsiaTheme="minorHAnsi"/>
        </w:rPr>
        <w:t xml:space="preserve">. </w:t>
      </w:r>
      <w:r w:rsidR="00D354CC">
        <w:t>Связанные пешки. Сдвоенные пешки. Проходная пешка. Превращение пешки. «Слабое» превращение пешки.</w:t>
      </w:r>
      <w:r w:rsidR="00D354CC" w:rsidRPr="00D354CC">
        <w:rPr>
          <w:rStyle w:val="c13"/>
          <w:iCs/>
          <w:color w:val="000000"/>
        </w:rPr>
        <w:t xml:space="preserve"> </w:t>
      </w:r>
      <w:r w:rsidR="00D354CC">
        <w:rPr>
          <w:rStyle w:val="c13"/>
          <w:iCs/>
          <w:color w:val="000000"/>
        </w:rPr>
        <w:t>«Битое поле».</w:t>
      </w:r>
      <w:r w:rsidR="00D354CC" w:rsidRPr="00D354CC">
        <w:rPr>
          <w:rStyle w:val="c13"/>
          <w:iCs/>
          <w:color w:val="000000"/>
        </w:rPr>
        <w:t xml:space="preserve"> </w:t>
      </w:r>
      <w:r w:rsidR="00D354CC">
        <w:rPr>
          <w:rStyle w:val="c13"/>
          <w:iCs/>
          <w:color w:val="000000"/>
        </w:rPr>
        <w:t>Дальнобойные фигуры. «Тяжелые» фигуры,</w:t>
      </w:r>
      <w:r w:rsidR="00D354CC" w:rsidRPr="00D90F85">
        <w:rPr>
          <w:rStyle w:val="c13"/>
          <w:iCs/>
          <w:color w:val="000000"/>
        </w:rPr>
        <w:t xml:space="preserve"> </w:t>
      </w:r>
      <w:r w:rsidR="00D354CC" w:rsidRPr="005832A1">
        <w:rPr>
          <w:rStyle w:val="c13"/>
          <w:iCs/>
          <w:color w:val="000000"/>
        </w:rPr>
        <w:t>«</w:t>
      </w:r>
      <w:r w:rsidR="00D354CC">
        <w:rPr>
          <w:rStyle w:val="c13"/>
          <w:iCs/>
          <w:color w:val="000000"/>
        </w:rPr>
        <w:t xml:space="preserve">Легкие» </w:t>
      </w:r>
      <w:r w:rsidR="00D354CC" w:rsidRPr="00D90F85">
        <w:rPr>
          <w:rStyle w:val="c13"/>
          <w:iCs/>
          <w:color w:val="000000"/>
        </w:rPr>
        <w:t>фигур</w:t>
      </w:r>
      <w:r w:rsidR="00D354CC">
        <w:rPr>
          <w:rStyle w:val="c13"/>
          <w:iCs/>
          <w:color w:val="000000"/>
        </w:rPr>
        <w:t>ы.</w:t>
      </w:r>
      <w:r w:rsidR="00D354CC" w:rsidRPr="00D354CC">
        <w:t xml:space="preserve"> </w:t>
      </w:r>
      <w:r w:rsidR="00AB34B1">
        <w:rPr>
          <w:rFonts w:eastAsiaTheme="minorHAnsi"/>
        </w:rPr>
        <w:t>«Королевский фланг». «Ферзевый фланг»</w:t>
      </w:r>
      <w:r w:rsidR="00AB34B1">
        <w:rPr>
          <w:rStyle w:val="c13"/>
          <w:iCs/>
          <w:color w:val="000000"/>
        </w:rPr>
        <w:t xml:space="preserve">. </w:t>
      </w:r>
      <w:r w:rsidR="00CF7B11">
        <w:t>Ценность фигур. Сравнительная характеристика.</w:t>
      </w:r>
      <w:r w:rsidR="007F7320" w:rsidRPr="007F7320">
        <w:rPr>
          <w:rFonts w:eastAsiaTheme="minorHAnsi"/>
        </w:rPr>
        <w:t xml:space="preserve"> </w:t>
      </w:r>
    </w:p>
    <w:p w:rsidR="00CA045A" w:rsidRPr="001C5BD7" w:rsidRDefault="008C4742" w:rsidP="001C5BD7">
      <w:pPr>
        <w:pStyle w:val="c7"/>
        <w:spacing w:before="0" w:beforeAutospacing="0" w:after="0" w:afterAutospacing="0"/>
        <w:ind w:firstLine="360"/>
        <w:jc w:val="both"/>
        <w:rPr>
          <w:iCs/>
          <w:color w:val="000000"/>
        </w:rPr>
      </w:pPr>
      <w:r w:rsidRPr="008C4742">
        <w:rPr>
          <w:i/>
        </w:rPr>
        <w:t>Практическая часть.</w:t>
      </w:r>
      <w:r w:rsidRPr="008C4742">
        <w:t> </w:t>
      </w:r>
      <w:r w:rsidR="00D354CC">
        <w:rPr>
          <w:rFonts w:eastAsiaTheme="minorHAnsi"/>
        </w:rPr>
        <w:t>Вы</w:t>
      </w:r>
      <w:r w:rsidR="00E957A8">
        <w:rPr>
          <w:rFonts w:eastAsiaTheme="minorHAnsi"/>
        </w:rPr>
        <w:t xml:space="preserve">полнение дидактических заданий, упражнений. </w:t>
      </w:r>
      <w:r w:rsidR="002F0714">
        <w:rPr>
          <w:rFonts w:eastAsiaTheme="minorHAnsi"/>
        </w:rPr>
        <w:t xml:space="preserve">Игры «Волшебный мешочек», «Найди пару», «Угадай-ка», «Что общего?», «Путаница». </w:t>
      </w:r>
      <w:r w:rsidR="00900E1C" w:rsidRPr="008C4742">
        <w:rPr>
          <w:rFonts w:eastAsiaTheme="minorHAnsi"/>
        </w:rPr>
        <w:lastRenderedPageBreak/>
        <w:t xml:space="preserve">Расстановка </w:t>
      </w:r>
      <w:r w:rsidRPr="008C4742">
        <w:rPr>
          <w:rFonts w:eastAsiaTheme="minorHAnsi"/>
        </w:rPr>
        <w:t>фигур в начальной позиции</w:t>
      </w:r>
      <w:r w:rsidR="00900E1C">
        <w:rPr>
          <w:rFonts w:eastAsiaTheme="minorHAnsi"/>
        </w:rPr>
        <w:t>.</w:t>
      </w:r>
      <w:r w:rsidR="00A2023F">
        <w:rPr>
          <w:rFonts w:eastAsiaTheme="minorHAnsi"/>
        </w:rPr>
        <w:t xml:space="preserve"> </w:t>
      </w:r>
      <w:r w:rsidR="007F7320">
        <w:rPr>
          <w:rStyle w:val="c13"/>
          <w:iCs/>
          <w:color w:val="000000"/>
        </w:rPr>
        <w:t xml:space="preserve">Решение задач на определение ценности фигур. </w:t>
      </w:r>
      <w:r w:rsidR="00E957A8">
        <w:rPr>
          <w:rFonts w:eastAsiaTheme="minorHAnsi"/>
        </w:rPr>
        <w:t>Игровая практика.</w:t>
      </w:r>
      <w:r w:rsidR="00AB34B1">
        <w:rPr>
          <w:rFonts w:eastAsiaTheme="minorHAnsi"/>
        </w:rPr>
        <w:t xml:space="preserve"> Игра головоломка «Шахматы для одного». </w:t>
      </w:r>
      <w:r w:rsidR="002F0714">
        <w:rPr>
          <w:rFonts w:eastAsiaTheme="minorHAnsi"/>
        </w:rPr>
        <w:t>Решение задач «Одиночные шахматы на он-</w:t>
      </w:r>
      <w:proofErr w:type="spellStart"/>
      <w:r w:rsidR="002F0714">
        <w:rPr>
          <w:rFonts w:eastAsiaTheme="minorHAnsi"/>
        </w:rPr>
        <w:t>лайн</w:t>
      </w:r>
      <w:proofErr w:type="spellEnd"/>
      <w:r w:rsidR="002F0714">
        <w:rPr>
          <w:rFonts w:eastAsiaTheme="minorHAnsi"/>
        </w:rPr>
        <w:t xml:space="preserve"> платформе </w:t>
      </w:r>
      <w:r w:rsidR="002F0714">
        <w:rPr>
          <w:rFonts w:eastAsiaTheme="minorHAnsi"/>
          <w:lang w:val="en-US"/>
        </w:rPr>
        <w:t>Chess</w:t>
      </w:r>
      <w:r w:rsidR="002F0714" w:rsidRPr="002F0714">
        <w:rPr>
          <w:rFonts w:eastAsiaTheme="minorHAnsi"/>
        </w:rPr>
        <w:t>.</w:t>
      </w:r>
      <w:r w:rsidR="002F0714">
        <w:rPr>
          <w:rFonts w:eastAsiaTheme="minorHAnsi"/>
          <w:lang w:val="en-US"/>
        </w:rPr>
        <w:t>com</w:t>
      </w:r>
      <w:r w:rsidR="002F0714" w:rsidRPr="002F0714">
        <w:rPr>
          <w:rFonts w:eastAsiaTheme="minorHAnsi"/>
        </w:rPr>
        <w:t xml:space="preserve"> </w:t>
      </w:r>
      <w:r w:rsidR="002F0714">
        <w:rPr>
          <w:rFonts w:eastAsiaTheme="minorHAnsi"/>
        </w:rPr>
        <w:t xml:space="preserve">(Режим доступа </w:t>
      </w:r>
      <w:hyperlink r:id="rId8" w:history="1">
        <w:r w:rsidR="002F0714" w:rsidRPr="00267EDD">
          <w:rPr>
            <w:rStyle w:val="a5"/>
            <w:rFonts w:eastAsiaTheme="minorHAnsi"/>
          </w:rPr>
          <w:t>https://www.chess.com/ru/solo-chess</w:t>
        </w:r>
      </w:hyperlink>
      <w:r w:rsidR="002F0714">
        <w:rPr>
          <w:rFonts w:eastAsiaTheme="minorHAnsi"/>
        </w:rPr>
        <w:t xml:space="preserve">). </w:t>
      </w:r>
      <w:r w:rsidR="00CA045A">
        <w:rPr>
          <w:rFonts w:eastAsiaTheme="minorHAnsi"/>
        </w:rPr>
        <w:t>Игра на уничтожение. «Кратчайший путь», «Двойной удар», «Атака неприятельской фигуры».</w:t>
      </w:r>
      <w:r w:rsidR="00DC7896">
        <w:rPr>
          <w:rFonts w:eastAsiaTheme="minorHAnsi"/>
        </w:rPr>
        <w:t xml:space="preserve"> Интерактивные уроки «Как ходит и бьет ладья», «Как ходит и бьет слон», «Ферзь – самая ценная фигура», «Король </w:t>
      </w:r>
      <w:r w:rsidR="005774E8">
        <w:rPr>
          <w:rFonts w:eastAsiaTheme="minorHAnsi"/>
        </w:rPr>
        <w:t xml:space="preserve">– </w:t>
      </w:r>
      <w:r w:rsidR="00DC7896">
        <w:rPr>
          <w:rFonts w:eastAsiaTheme="minorHAnsi"/>
        </w:rPr>
        <w:t>самая важная фигура», «Пешка – самый маленький солдат», «Как ходит и бьет конь» на он-</w:t>
      </w:r>
      <w:proofErr w:type="spellStart"/>
      <w:r w:rsidR="00DC7896">
        <w:rPr>
          <w:rFonts w:eastAsiaTheme="minorHAnsi"/>
        </w:rPr>
        <w:t>лайн</w:t>
      </w:r>
      <w:proofErr w:type="spellEnd"/>
      <w:r w:rsidR="00DC7896">
        <w:rPr>
          <w:rFonts w:eastAsiaTheme="minorHAnsi"/>
        </w:rPr>
        <w:t xml:space="preserve"> платформе </w:t>
      </w:r>
      <w:r w:rsidR="00DC7896">
        <w:rPr>
          <w:rFonts w:eastAsiaTheme="minorHAnsi"/>
          <w:lang w:val="en-US"/>
        </w:rPr>
        <w:t>Chess</w:t>
      </w:r>
      <w:r w:rsidR="00DC7896" w:rsidRPr="00DC7896">
        <w:rPr>
          <w:rFonts w:eastAsiaTheme="minorHAnsi"/>
        </w:rPr>
        <w:t xml:space="preserve"> </w:t>
      </w:r>
      <w:r w:rsidR="00DC7896">
        <w:rPr>
          <w:rFonts w:eastAsiaTheme="minorHAnsi"/>
          <w:lang w:val="en-US"/>
        </w:rPr>
        <w:t>Lessons</w:t>
      </w:r>
      <w:r w:rsidR="00DC7896" w:rsidRPr="00DC7896">
        <w:rPr>
          <w:rFonts w:eastAsiaTheme="minorHAnsi"/>
        </w:rPr>
        <w:t xml:space="preserve"> </w:t>
      </w:r>
      <w:r w:rsidR="00DC7896">
        <w:rPr>
          <w:rFonts w:eastAsiaTheme="minorHAnsi"/>
        </w:rPr>
        <w:t xml:space="preserve">(режим доступа </w:t>
      </w:r>
      <w:hyperlink r:id="rId9" w:history="1">
        <w:r w:rsidR="00DC7896" w:rsidRPr="005431B6">
          <w:rPr>
            <w:rStyle w:val="a5"/>
            <w:rFonts w:eastAsiaTheme="minorHAnsi"/>
          </w:rPr>
          <w:t>https://chesslessons.ru/Lessons</w:t>
        </w:r>
      </w:hyperlink>
      <w:r w:rsidR="00DC7896">
        <w:rPr>
          <w:rFonts w:eastAsiaTheme="minorHAnsi"/>
        </w:rPr>
        <w:t xml:space="preserve">). </w:t>
      </w:r>
    </w:p>
    <w:p w:rsidR="00A93C8C" w:rsidRDefault="00A93C8C" w:rsidP="00A93C8C">
      <w:pPr>
        <w:pStyle w:val="c7"/>
        <w:spacing w:before="0" w:beforeAutospacing="0" w:after="0" w:afterAutospacing="0"/>
        <w:ind w:left="360"/>
        <w:jc w:val="both"/>
        <w:rPr>
          <w:rStyle w:val="c13"/>
          <w:b/>
          <w:iCs/>
          <w:color w:val="000000"/>
        </w:rPr>
      </w:pPr>
    </w:p>
    <w:p w:rsidR="00F01EE1" w:rsidRPr="00F01EE1" w:rsidRDefault="00FE6555" w:rsidP="00D81C1D">
      <w:pPr>
        <w:pStyle w:val="c7"/>
        <w:numPr>
          <w:ilvl w:val="0"/>
          <w:numId w:val="9"/>
        </w:numPr>
        <w:spacing w:before="0" w:beforeAutospacing="0" w:after="0" w:afterAutospacing="0"/>
        <w:ind w:left="0" w:firstLine="360"/>
        <w:jc w:val="both"/>
        <w:rPr>
          <w:rStyle w:val="c13"/>
          <w:iCs/>
          <w:color w:val="000000"/>
        </w:rPr>
      </w:pPr>
      <w:r w:rsidRPr="005620DF">
        <w:rPr>
          <w:rStyle w:val="c13"/>
          <w:b/>
          <w:iCs/>
          <w:color w:val="000000"/>
        </w:rPr>
        <w:t xml:space="preserve">Шах. </w:t>
      </w:r>
    </w:p>
    <w:p w:rsidR="00FE6555" w:rsidRPr="005620DF" w:rsidRDefault="00FE6555" w:rsidP="00F01EE1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  <w:r w:rsidRPr="005620DF">
        <w:rPr>
          <w:rStyle w:val="c13"/>
          <w:i/>
          <w:iCs/>
          <w:color w:val="000000"/>
        </w:rPr>
        <w:t xml:space="preserve">Теоретическая часть. </w:t>
      </w:r>
      <w:r w:rsidR="000B7B9F" w:rsidRPr="005620DF">
        <w:rPr>
          <w:rStyle w:val="c13"/>
          <w:iCs/>
          <w:color w:val="000000"/>
        </w:rPr>
        <w:t xml:space="preserve">Понятие «Шах». </w:t>
      </w:r>
      <w:r w:rsidR="00717277" w:rsidRPr="005620DF">
        <w:rPr>
          <w:rStyle w:val="c13"/>
          <w:iCs/>
          <w:color w:val="000000"/>
        </w:rPr>
        <w:t>Вскрытый</w:t>
      </w:r>
      <w:r w:rsidR="000B7B9F" w:rsidRPr="005620DF">
        <w:rPr>
          <w:rStyle w:val="c13"/>
          <w:iCs/>
          <w:color w:val="000000"/>
        </w:rPr>
        <w:t xml:space="preserve"> шах. </w:t>
      </w:r>
      <w:r w:rsidR="00717277" w:rsidRPr="005620DF">
        <w:rPr>
          <w:rStyle w:val="c13"/>
          <w:iCs/>
          <w:color w:val="000000"/>
        </w:rPr>
        <w:t>Вечный шах. Двойной шах.</w:t>
      </w:r>
      <w:r w:rsidR="00A93C8C" w:rsidRPr="005620DF">
        <w:rPr>
          <w:rStyle w:val="c13"/>
          <w:iCs/>
          <w:color w:val="000000"/>
        </w:rPr>
        <w:t xml:space="preserve"> </w:t>
      </w:r>
      <w:r w:rsidR="00717277" w:rsidRPr="005620DF">
        <w:rPr>
          <w:rStyle w:val="c13"/>
          <w:iCs/>
          <w:color w:val="000000"/>
        </w:rPr>
        <w:t xml:space="preserve">Способы </w:t>
      </w:r>
      <w:r w:rsidR="00A93C8C" w:rsidRPr="005620DF">
        <w:rPr>
          <w:rStyle w:val="c13"/>
          <w:iCs/>
          <w:color w:val="000000"/>
        </w:rPr>
        <w:t>защиты от шаха.</w:t>
      </w:r>
    </w:p>
    <w:p w:rsidR="00900E1C" w:rsidRDefault="00FE6555" w:rsidP="00FE6555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  <w:r>
        <w:rPr>
          <w:rStyle w:val="c13"/>
          <w:i/>
          <w:iCs/>
          <w:color w:val="000000"/>
        </w:rPr>
        <w:t>Практическая часть.</w:t>
      </w:r>
      <w:r>
        <w:rPr>
          <w:rStyle w:val="c13"/>
          <w:iCs/>
          <w:color w:val="000000"/>
        </w:rPr>
        <w:t xml:space="preserve"> Выполнение дидактических заданий.</w:t>
      </w:r>
      <w:r w:rsidR="000B7B9F">
        <w:rPr>
          <w:rStyle w:val="c13"/>
          <w:iCs/>
          <w:color w:val="000000"/>
        </w:rPr>
        <w:t xml:space="preserve"> Постановка шаха королю фигурами. </w:t>
      </w:r>
      <w:r w:rsidR="00FD54BD">
        <w:rPr>
          <w:rStyle w:val="c13"/>
          <w:iCs/>
          <w:color w:val="000000"/>
        </w:rPr>
        <w:t>Упражнения на защиту от шаха.</w:t>
      </w:r>
    </w:p>
    <w:p w:rsidR="004429F3" w:rsidRDefault="004429F3" w:rsidP="00FE6555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</w:p>
    <w:p w:rsidR="004429F3" w:rsidRPr="004429F3" w:rsidRDefault="004429F3" w:rsidP="00D81C1D">
      <w:pPr>
        <w:pStyle w:val="c7"/>
        <w:numPr>
          <w:ilvl w:val="0"/>
          <w:numId w:val="9"/>
        </w:numPr>
        <w:spacing w:before="0" w:beforeAutospacing="0" w:after="0" w:afterAutospacing="0"/>
        <w:jc w:val="both"/>
        <w:rPr>
          <w:rStyle w:val="c13"/>
          <w:b/>
          <w:i/>
          <w:iCs/>
          <w:color w:val="000000"/>
        </w:rPr>
      </w:pPr>
      <w:r w:rsidRPr="004429F3">
        <w:rPr>
          <w:b/>
        </w:rPr>
        <w:t>Мат – цель игры.</w:t>
      </w:r>
    </w:p>
    <w:p w:rsidR="004429F3" w:rsidRPr="00D90F85" w:rsidRDefault="004429F3" w:rsidP="000B7B9F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  <w:r>
        <w:rPr>
          <w:rStyle w:val="c13"/>
          <w:i/>
          <w:iCs/>
          <w:color w:val="000000"/>
        </w:rPr>
        <w:t xml:space="preserve">Теоретическая часть. </w:t>
      </w:r>
      <w:r>
        <w:rPr>
          <w:rStyle w:val="c13"/>
          <w:iCs/>
          <w:color w:val="000000"/>
        </w:rPr>
        <w:t>Понятие «Мат», матирование короля.</w:t>
      </w:r>
      <w:r w:rsidR="000B7B9F">
        <w:rPr>
          <w:rStyle w:val="c13"/>
          <w:iCs/>
          <w:color w:val="000000"/>
        </w:rPr>
        <w:t xml:space="preserve"> Детский мат. Линейный мат. </w:t>
      </w:r>
    </w:p>
    <w:p w:rsidR="004429F3" w:rsidRDefault="004429F3" w:rsidP="004429F3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  <w:r>
        <w:rPr>
          <w:rStyle w:val="c13"/>
          <w:i/>
          <w:iCs/>
          <w:color w:val="000000"/>
        </w:rPr>
        <w:t>Практическая часть.</w:t>
      </w:r>
      <w:r>
        <w:rPr>
          <w:rStyle w:val="c13"/>
          <w:iCs/>
          <w:color w:val="000000"/>
        </w:rPr>
        <w:t xml:space="preserve"> Выполнение дидактических заданий. Решение задач на мат в один, два хода.</w:t>
      </w:r>
      <w:r w:rsidR="00AB34B1">
        <w:rPr>
          <w:rStyle w:val="c13"/>
          <w:iCs/>
          <w:color w:val="000000"/>
        </w:rPr>
        <w:t xml:space="preserve"> Решение задач на мат в один ход на платформе «Шахматы с </w:t>
      </w:r>
      <w:proofErr w:type="spellStart"/>
      <w:r w:rsidR="00AB34B1">
        <w:rPr>
          <w:rStyle w:val="c13"/>
          <w:iCs/>
          <w:color w:val="000000"/>
        </w:rPr>
        <w:t>Жориком</w:t>
      </w:r>
      <w:proofErr w:type="spellEnd"/>
      <w:r w:rsidR="00AB34B1">
        <w:rPr>
          <w:rStyle w:val="c13"/>
          <w:iCs/>
          <w:color w:val="000000"/>
        </w:rPr>
        <w:t xml:space="preserve">» (режим доступа </w:t>
      </w:r>
      <w:hyperlink r:id="rId10" w:history="1">
        <w:r w:rsidR="00AB34B1" w:rsidRPr="00267EDD">
          <w:rPr>
            <w:rStyle w:val="a5"/>
            <w:iCs/>
          </w:rPr>
          <w:t>https://chessmatenok.ru/</w:t>
        </w:r>
      </w:hyperlink>
      <w:r w:rsidR="00AB34B1">
        <w:rPr>
          <w:rStyle w:val="c13"/>
          <w:iCs/>
          <w:color w:val="000000"/>
        </w:rPr>
        <w:t xml:space="preserve">). </w:t>
      </w:r>
      <w:r w:rsidR="00DC7896">
        <w:rPr>
          <w:rStyle w:val="c13"/>
          <w:iCs/>
          <w:color w:val="000000"/>
        </w:rPr>
        <w:t>Тренировки «</w:t>
      </w:r>
      <w:proofErr w:type="spellStart"/>
      <w:r w:rsidR="00DC7896">
        <w:rPr>
          <w:rStyle w:val="c13"/>
          <w:iCs/>
          <w:color w:val="000000"/>
        </w:rPr>
        <w:t>Матование</w:t>
      </w:r>
      <w:proofErr w:type="spellEnd"/>
      <w:r w:rsidR="00DC7896">
        <w:rPr>
          <w:rStyle w:val="c13"/>
          <w:iCs/>
          <w:color w:val="000000"/>
        </w:rPr>
        <w:t xml:space="preserve">» («Линейный мат», «Мат ферзем», «Мат ладьей», «мат двумя слонами», «Мат конем и слоном: на краю доски», «Мат конем и слоном», «Ферзь против слона», «Ферзь против коня») на платформе </w:t>
      </w:r>
      <w:r w:rsidR="00DC7896">
        <w:rPr>
          <w:rFonts w:eastAsiaTheme="minorHAnsi"/>
          <w:lang w:val="en-US"/>
        </w:rPr>
        <w:t>Chess</w:t>
      </w:r>
      <w:r w:rsidR="00DC7896" w:rsidRPr="002F0714">
        <w:rPr>
          <w:rFonts w:eastAsiaTheme="minorHAnsi"/>
        </w:rPr>
        <w:t>.</w:t>
      </w:r>
      <w:r w:rsidR="00DC7896">
        <w:rPr>
          <w:rFonts w:eastAsiaTheme="minorHAnsi"/>
          <w:lang w:val="en-US"/>
        </w:rPr>
        <w:t>com</w:t>
      </w:r>
      <w:r w:rsidR="00DC7896" w:rsidRPr="002F0714">
        <w:rPr>
          <w:rFonts w:eastAsiaTheme="minorHAnsi"/>
        </w:rPr>
        <w:t xml:space="preserve"> </w:t>
      </w:r>
      <w:r w:rsidR="00DC7896">
        <w:rPr>
          <w:rFonts w:eastAsiaTheme="minorHAnsi"/>
        </w:rPr>
        <w:t xml:space="preserve">(Режим доступа </w:t>
      </w:r>
      <w:hyperlink r:id="rId11" w:history="1">
        <w:r w:rsidR="00DC7896" w:rsidRPr="00267EDD">
          <w:rPr>
            <w:rStyle w:val="a5"/>
            <w:rFonts w:eastAsiaTheme="minorHAnsi"/>
          </w:rPr>
          <w:t>https://www.chess.com/ru/solo-chess</w:t>
        </w:r>
      </w:hyperlink>
      <w:r w:rsidR="00DC7896">
        <w:rPr>
          <w:rFonts w:eastAsiaTheme="minorHAnsi"/>
        </w:rPr>
        <w:t>)</w:t>
      </w:r>
      <w:r w:rsidR="000B7B9F">
        <w:rPr>
          <w:rFonts w:eastAsiaTheme="minorHAnsi"/>
        </w:rPr>
        <w:t>. Интерактивный урок «Самый быстрый мат в шахматах» на он-</w:t>
      </w:r>
      <w:proofErr w:type="spellStart"/>
      <w:r w:rsidR="000B7B9F">
        <w:rPr>
          <w:rFonts w:eastAsiaTheme="minorHAnsi"/>
        </w:rPr>
        <w:t>лайн</w:t>
      </w:r>
      <w:proofErr w:type="spellEnd"/>
      <w:r w:rsidR="000B7B9F">
        <w:rPr>
          <w:rFonts w:eastAsiaTheme="minorHAnsi"/>
        </w:rPr>
        <w:t xml:space="preserve"> платформе </w:t>
      </w:r>
      <w:r w:rsidR="000B7B9F">
        <w:rPr>
          <w:rFonts w:eastAsiaTheme="minorHAnsi"/>
          <w:lang w:val="en-US"/>
        </w:rPr>
        <w:t>Chess</w:t>
      </w:r>
      <w:r w:rsidR="000B7B9F" w:rsidRPr="00DC7896">
        <w:rPr>
          <w:rFonts w:eastAsiaTheme="minorHAnsi"/>
        </w:rPr>
        <w:t xml:space="preserve"> </w:t>
      </w:r>
      <w:r w:rsidR="000B7B9F">
        <w:rPr>
          <w:rFonts w:eastAsiaTheme="minorHAnsi"/>
          <w:lang w:val="en-US"/>
        </w:rPr>
        <w:t>Lessons</w:t>
      </w:r>
      <w:r w:rsidR="000B7B9F" w:rsidRPr="00DC7896">
        <w:rPr>
          <w:rFonts w:eastAsiaTheme="minorHAnsi"/>
        </w:rPr>
        <w:t xml:space="preserve"> </w:t>
      </w:r>
      <w:r w:rsidR="000B7B9F">
        <w:rPr>
          <w:rFonts w:eastAsiaTheme="minorHAnsi"/>
        </w:rPr>
        <w:t xml:space="preserve">(режим доступа </w:t>
      </w:r>
      <w:hyperlink r:id="rId12" w:history="1">
        <w:r w:rsidR="000B7B9F" w:rsidRPr="005431B6">
          <w:rPr>
            <w:rStyle w:val="a5"/>
            <w:rFonts w:eastAsiaTheme="minorHAnsi"/>
          </w:rPr>
          <w:t>https://chesslessons.ru/Lessons</w:t>
        </w:r>
      </w:hyperlink>
      <w:r w:rsidR="000B7B9F">
        <w:rPr>
          <w:rFonts w:eastAsiaTheme="minorHAnsi"/>
        </w:rPr>
        <w:t>).</w:t>
      </w:r>
    </w:p>
    <w:p w:rsidR="006E28DC" w:rsidRPr="006E28DC" w:rsidRDefault="006E28DC" w:rsidP="006E28DC">
      <w:pPr>
        <w:pStyle w:val="c7"/>
        <w:spacing w:before="0" w:beforeAutospacing="0" w:after="0" w:afterAutospacing="0"/>
        <w:ind w:left="720"/>
        <w:jc w:val="both"/>
        <w:rPr>
          <w:rStyle w:val="c13"/>
          <w:b/>
          <w:i/>
          <w:iCs/>
          <w:color w:val="000000"/>
        </w:rPr>
      </w:pPr>
    </w:p>
    <w:p w:rsidR="00A93C8C" w:rsidRPr="004429F3" w:rsidRDefault="004429F3" w:rsidP="00D81C1D">
      <w:pPr>
        <w:pStyle w:val="c7"/>
        <w:numPr>
          <w:ilvl w:val="0"/>
          <w:numId w:val="9"/>
        </w:numPr>
        <w:spacing w:before="0" w:beforeAutospacing="0" w:after="0" w:afterAutospacing="0"/>
        <w:jc w:val="both"/>
        <w:rPr>
          <w:rStyle w:val="c13"/>
          <w:b/>
          <w:i/>
          <w:iCs/>
          <w:color w:val="000000"/>
        </w:rPr>
      </w:pPr>
      <w:r w:rsidRPr="004429F3">
        <w:rPr>
          <w:b/>
        </w:rPr>
        <w:t>Пат. Ничья.</w:t>
      </w:r>
    </w:p>
    <w:p w:rsidR="004429F3" w:rsidRPr="00D90F85" w:rsidRDefault="004429F3" w:rsidP="004429F3">
      <w:pPr>
        <w:pStyle w:val="c7"/>
        <w:spacing w:before="0" w:beforeAutospacing="0" w:after="0" w:afterAutospacing="0"/>
        <w:ind w:left="360"/>
        <w:jc w:val="both"/>
        <w:rPr>
          <w:rStyle w:val="c13"/>
          <w:iCs/>
          <w:color w:val="000000"/>
        </w:rPr>
      </w:pPr>
      <w:r>
        <w:rPr>
          <w:rStyle w:val="c13"/>
          <w:i/>
          <w:iCs/>
          <w:color w:val="000000"/>
        </w:rPr>
        <w:t xml:space="preserve">Теоретическая часть. </w:t>
      </w:r>
      <w:r>
        <w:rPr>
          <w:rStyle w:val="c13"/>
          <w:iCs/>
          <w:color w:val="000000"/>
        </w:rPr>
        <w:t>Понятие «Пат», условия пата. Ничья.</w:t>
      </w:r>
    </w:p>
    <w:p w:rsidR="004429F3" w:rsidRDefault="004429F3" w:rsidP="004429F3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  <w:r>
        <w:rPr>
          <w:rStyle w:val="c13"/>
          <w:i/>
          <w:iCs/>
          <w:color w:val="000000"/>
        </w:rPr>
        <w:t>Практическая часть.</w:t>
      </w:r>
      <w:r>
        <w:rPr>
          <w:rStyle w:val="c13"/>
          <w:iCs/>
          <w:color w:val="000000"/>
        </w:rPr>
        <w:t xml:space="preserve"> Выполнение </w:t>
      </w:r>
      <w:r w:rsidR="006E28DC">
        <w:rPr>
          <w:rStyle w:val="c13"/>
          <w:iCs/>
          <w:color w:val="000000"/>
        </w:rPr>
        <w:t>практических упражнений</w:t>
      </w:r>
      <w:r>
        <w:rPr>
          <w:rStyle w:val="c13"/>
          <w:iCs/>
          <w:color w:val="000000"/>
        </w:rPr>
        <w:t xml:space="preserve">. </w:t>
      </w:r>
    </w:p>
    <w:p w:rsidR="00A93C8C" w:rsidRDefault="00A93C8C" w:rsidP="00DE6F4B">
      <w:pPr>
        <w:pStyle w:val="c7"/>
        <w:spacing w:before="0" w:beforeAutospacing="0" w:after="0" w:afterAutospacing="0"/>
        <w:jc w:val="both"/>
        <w:rPr>
          <w:rStyle w:val="c13"/>
          <w:i/>
          <w:iCs/>
          <w:color w:val="000000"/>
        </w:rPr>
      </w:pPr>
    </w:p>
    <w:p w:rsidR="0094086F" w:rsidRPr="0094086F" w:rsidRDefault="0094086F" w:rsidP="00D81C1D">
      <w:pPr>
        <w:pStyle w:val="c7"/>
        <w:numPr>
          <w:ilvl w:val="0"/>
          <w:numId w:val="9"/>
        </w:numPr>
        <w:spacing w:before="0" w:beforeAutospacing="0" w:after="0" w:afterAutospacing="0"/>
        <w:jc w:val="both"/>
        <w:rPr>
          <w:iCs/>
          <w:color w:val="000000"/>
        </w:rPr>
      </w:pPr>
      <w:r w:rsidRPr="0094086F">
        <w:rPr>
          <w:b/>
        </w:rPr>
        <w:t>Рокировка</w:t>
      </w:r>
      <w:r>
        <w:t>.</w:t>
      </w:r>
    </w:p>
    <w:p w:rsidR="0094086F" w:rsidRPr="00D90F85" w:rsidRDefault="0094086F" w:rsidP="00657258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  <w:r>
        <w:rPr>
          <w:rStyle w:val="c13"/>
          <w:i/>
          <w:iCs/>
          <w:color w:val="000000"/>
        </w:rPr>
        <w:t xml:space="preserve">Теоретическая часть. </w:t>
      </w:r>
      <w:proofErr w:type="spellStart"/>
      <w:r w:rsidR="000B7B9F" w:rsidRPr="000B7B9F">
        <w:rPr>
          <w:rStyle w:val="c13"/>
          <w:iCs/>
          <w:color w:val="000000"/>
        </w:rPr>
        <w:t>Видеоурок</w:t>
      </w:r>
      <w:proofErr w:type="spellEnd"/>
      <w:r w:rsidR="000B7B9F" w:rsidRPr="000B7B9F">
        <w:rPr>
          <w:rStyle w:val="c13"/>
          <w:iCs/>
          <w:color w:val="000000"/>
        </w:rPr>
        <w:t xml:space="preserve"> «Правила шахмат: рокировка» (режим доступа </w:t>
      </w:r>
      <w:hyperlink r:id="rId13" w:history="1">
        <w:r w:rsidR="000B7B9F" w:rsidRPr="000B7B9F">
          <w:rPr>
            <w:rStyle w:val="a5"/>
            <w:iCs/>
          </w:rPr>
          <w:t>https://www.chess.com/ru/article/view/kak-vypolniat-rokirovku-v-shakhmatakh</w:t>
        </w:r>
      </w:hyperlink>
      <w:r w:rsidR="000B7B9F" w:rsidRPr="000B7B9F">
        <w:rPr>
          <w:rStyle w:val="c13"/>
          <w:iCs/>
          <w:color w:val="000000"/>
        </w:rPr>
        <w:t>).</w:t>
      </w:r>
      <w:r w:rsidR="000B7B9F">
        <w:rPr>
          <w:rStyle w:val="c13"/>
          <w:i/>
          <w:iCs/>
          <w:color w:val="000000"/>
        </w:rPr>
        <w:t xml:space="preserve"> </w:t>
      </w:r>
      <w:r w:rsidR="00AB34B1">
        <w:rPr>
          <w:rFonts w:eastAsiaTheme="minorHAnsi"/>
        </w:rPr>
        <w:t xml:space="preserve">Короткая и длинная рокировка. </w:t>
      </w:r>
      <w:r w:rsidR="006E28DC">
        <w:rPr>
          <w:rFonts w:eastAsiaTheme="minorHAnsi"/>
        </w:rPr>
        <w:t xml:space="preserve">Правила выполнения рокировки. </w:t>
      </w:r>
    </w:p>
    <w:p w:rsidR="0094086F" w:rsidRDefault="0094086F" w:rsidP="0094086F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  <w:r>
        <w:rPr>
          <w:rStyle w:val="c13"/>
          <w:i/>
          <w:iCs/>
          <w:color w:val="000000"/>
        </w:rPr>
        <w:t>Практическая часть.</w:t>
      </w:r>
      <w:r>
        <w:rPr>
          <w:rStyle w:val="c13"/>
          <w:iCs/>
          <w:color w:val="000000"/>
        </w:rPr>
        <w:t xml:space="preserve"> </w:t>
      </w:r>
      <w:r w:rsidR="006E28DC">
        <w:rPr>
          <w:rStyle w:val="c13"/>
          <w:iCs/>
          <w:color w:val="000000"/>
        </w:rPr>
        <w:t>Практические упражнения</w:t>
      </w:r>
      <w:r>
        <w:rPr>
          <w:rStyle w:val="c13"/>
          <w:iCs/>
          <w:color w:val="000000"/>
        </w:rPr>
        <w:t>.</w:t>
      </w:r>
      <w:r w:rsidR="000B7B9F">
        <w:rPr>
          <w:rStyle w:val="c13"/>
          <w:iCs/>
          <w:color w:val="000000"/>
        </w:rPr>
        <w:t xml:space="preserve"> </w:t>
      </w:r>
      <w:r w:rsidR="000B7B9F">
        <w:rPr>
          <w:rFonts w:eastAsiaTheme="minorHAnsi"/>
        </w:rPr>
        <w:t>Интерактивный урок «Рокировка», на он-</w:t>
      </w:r>
      <w:proofErr w:type="spellStart"/>
      <w:r w:rsidR="000B7B9F">
        <w:rPr>
          <w:rFonts w:eastAsiaTheme="minorHAnsi"/>
        </w:rPr>
        <w:t>лайн</w:t>
      </w:r>
      <w:proofErr w:type="spellEnd"/>
      <w:r w:rsidR="000B7B9F">
        <w:rPr>
          <w:rFonts w:eastAsiaTheme="minorHAnsi"/>
        </w:rPr>
        <w:t xml:space="preserve"> платформе </w:t>
      </w:r>
      <w:r w:rsidR="000B7B9F">
        <w:rPr>
          <w:rFonts w:eastAsiaTheme="minorHAnsi"/>
          <w:lang w:val="en-US"/>
        </w:rPr>
        <w:t>Chess</w:t>
      </w:r>
      <w:r w:rsidR="000B7B9F" w:rsidRPr="00DC7896">
        <w:rPr>
          <w:rFonts w:eastAsiaTheme="minorHAnsi"/>
        </w:rPr>
        <w:t xml:space="preserve"> </w:t>
      </w:r>
      <w:r w:rsidR="000B7B9F">
        <w:rPr>
          <w:rFonts w:eastAsiaTheme="minorHAnsi"/>
          <w:lang w:val="en-US"/>
        </w:rPr>
        <w:t>Lessons</w:t>
      </w:r>
      <w:r w:rsidR="000B7B9F" w:rsidRPr="00DC7896">
        <w:rPr>
          <w:rFonts w:eastAsiaTheme="minorHAnsi"/>
        </w:rPr>
        <w:t xml:space="preserve"> </w:t>
      </w:r>
      <w:r w:rsidR="000B7B9F">
        <w:rPr>
          <w:rFonts w:eastAsiaTheme="minorHAnsi"/>
        </w:rPr>
        <w:t xml:space="preserve">(режим доступа </w:t>
      </w:r>
      <w:hyperlink r:id="rId14" w:history="1">
        <w:r w:rsidR="000B7B9F" w:rsidRPr="005431B6">
          <w:rPr>
            <w:rStyle w:val="a5"/>
            <w:rFonts w:eastAsiaTheme="minorHAnsi"/>
          </w:rPr>
          <w:t>https://chesslessons.ru/Lessons</w:t>
        </w:r>
      </w:hyperlink>
      <w:r w:rsidR="000B7B9F">
        <w:rPr>
          <w:rFonts w:eastAsiaTheme="minorHAnsi"/>
        </w:rPr>
        <w:t>).</w:t>
      </w:r>
    </w:p>
    <w:p w:rsidR="0094086F" w:rsidRDefault="0094086F" w:rsidP="0094086F">
      <w:pPr>
        <w:pStyle w:val="c7"/>
        <w:spacing w:before="0" w:beforeAutospacing="0" w:after="0" w:afterAutospacing="0"/>
        <w:ind w:left="720"/>
        <w:jc w:val="both"/>
        <w:rPr>
          <w:rStyle w:val="c13"/>
          <w:iCs/>
          <w:color w:val="000000"/>
        </w:rPr>
      </w:pPr>
    </w:p>
    <w:p w:rsidR="0023498A" w:rsidRPr="0023498A" w:rsidRDefault="0071627E" w:rsidP="00D81C1D">
      <w:pPr>
        <w:pStyle w:val="c7"/>
        <w:numPr>
          <w:ilvl w:val="0"/>
          <w:numId w:val="9"/>
        </w:numPr>
        <w:spacing w:before="0" w:beforeAutospacing="0" w:after="0" w:afterAutospacing="0"/>
        <w:jc w:val="both"/>
        <w:rPr>
          <w:rFonts w:eastAsiaTheme="minorHAnsi"/>
          <w:sz w:val="23"/>
          <w:szCs w:val="23"/>
          <w:lang w:eastAsia="en-US"/>
        </w:rPr>
      </w:pPr>
      <w:r w:rsidRPr="0023498A">
        <w:rPr>
          <w:b/>
        </w:rPr>
        <w:t xml:space="preserve">Турниры. Соревнования. </w:t>
      </w:r>
    </w:p>
    <w:p w:rsidR="0071627E" w:rsidRPr="0023498A" w:rsidRDefault="0071627E" w:rsidP="0023498A">
      <w:pPr>
        <w:pStyle w:val="c7"/>
        <w:spacing w:before="0" w:beforeAutospacing="0" w:after="0" w:afterAutospacing="0"/>
        <w:ind w:firstLine="360"/>
        <w:jc w:val="both"/>
        <w:rPr>
          <w:rFonts w:eastAsiaTheme="minorHAnsi"/>
          <w:sz w:val="23"/>
          <w:szCs w:val="23"/>
          <w:lang w:eastAsia="en-US"/>
        </w:rPr>
      </w:pPr>
      <w:r w:rsidRPr="0023498A">
        <w:rPr>
          <w:rStyle w:val="c13"/>
          <w:i/>
          <w:iCs/>
        </w:rPr>
        <w:t xml:space="preserve">Теоретическая часть. </w:t>
      </w:r>
      <w:r w:rsidRPr="0023498A">
        <w:rPr>
          <w:rFonts w:eastAsiaTheme="minorHAnsi"/>
        </w:rPr>
        <w:t>Понятие «Турнир», правила турнира, турнирная таблица.</w:t>
      </w:r>
      <w:r w:rsidRPr="0023498A">
        <w:rPr>
          <w:rFonts w:eastAsiaTheme="minorHAnsi"/>
          <w:sz w:val="23"/>
          <w:szCs w:val="23"/>
          <w:lang w:eastAsia="en-US"/>
        </w:rPr>
        <w:t xml:space="preserve"> Знакомство с чемпионами по шахматам и в</w:t>
      </w:r>
      <w:r w:rsidR="00EE729F" w:rsidRPr="0023498A">
        <w:rPr>
          <w:rFonts w:eastAsiaTheme="minorHAnsi"/>
          <w:sz w:val="23"/>
          <w:szCs w:val="23"/>
          <w:lang w:eastAsia="en-US"/>
        </w:rPr>
        <w:t>едущими шахматистами</w:t>
      </w:r>
      <w:r w:rsidR="006E28DC" w:rsidRPr="0023498A">
        <w:rPr>
          <w:rFonts w:eastAsiaTheme="minorHAnsi"/>
          <w:sz w:val="23"/>
          <w:szCs w:val="23"/>
          <w:lang w:eastAsia="en-US"/>
        </w:rPr>
        <w:t xml:space="preserve"> родного края, страны</w:t>
      </w:r>
      <w:r w:rsidR="00EE729F" w:rsidRPr="0023498A">
        <w:rPr>
          <w:rFonts w:eastAsiaTheme="minorHAnsi"/>
          <w:sz w:val="23"/>
          <w:szCs w:val="23"/>
          <w:lang w:eastAsia="en-US"/>
        </w:rPr>
        <w:t>.</w:t>
      </w:r>
      <w:r w:rsidR="008E1ACD" w:rsidRPr="0023498A">
        <w:rPr>
          <w:rFonts w:eastAsiaTheme="minorHAnsi"/>
          <w:sz w:val="23"/>
          <w:szCs w:val="23"/>
          <w:lang w:eastAsia="en-US"/>
        </w:rPr>
        <w:t xml:space="preserve"> Звезды мировых шахмат.</w:t>
      </w:r>
    </w:p>
    <w:p w:rsidR="0071627E" w:rsidRDefault="0071627E" w:rsidP="0071627E">
      <w:pPr>
        <w:pStyle w:val="c7"/>
        <w:spacing w:before="0" w:beforeAutospacing="0" w:after="0" w:afterAutospacing="0"/>
        <w:ind w:firstLine="360"/>
        <w:jc w:val="both"/>
        <w:rPr>
          <w:rStyle w:val="c13"/>
          <w:i/>
          <w:iCs/>
          <w:color w:val="000000"/>
        </w:rPr>
      </w:pPr>
      <w:r>
        <w:rPr>
          <w:rStyle w:val="c13"/>
          <w:i/>
          <w:iCs/>
          <w:color w:val="000000"/>
        </w:rPr>
        <w:t>Практическая часть.</w:t>
      </w:r>
      <w:r>
        <w:rPr>
          <w:rStyle w:val="c13"/>
          <w:iCs/>
          <w:color w:val="000000"/>
        </w:rPr>
        <w:t xml:space="preserve"> Турнирная игра. Участие в соревнованиях, олимпиадах различного уровня.</w:t>
      </w:r>
      <w:r w:rsidRPr="00754ED8">
        <w:rPr>
          <w:rFonts w:eastAsiaTheme="minorHAnsi"/>
          <w:sz w:val="23"/>
          <w:szCs w:val="23"/>
          <w:lang w:eastAsia="en-US"/>
        </w:rPr>
        <w:t xml:space="preserve"> </w:t>
      </w:r>
    </w:p>
    <w:p w:rsidR="00952961" w:rsidRDefault="00952961" w:rsidP="00BE2E30">
      <w:pPr>
        <w:pStyle w:val="c7"/>
        <w:spacing w:before="0" w:beforeAutospacing="0" w:after="0" w:afterAutospacing="0"/>
        <w:ind w:firstLine="360"/>
        <w:jc w:val="both"/>
        <w:rPr>
          <w:rStyle w:val="c13"/>
          <w:iCs/>
          <w:color w:val="000000"/>
        </w:rPr>
      </w:pPr>
    </w:p>
    <w:p w:rsidR="00952961" w:rsidRPr="00EA4301" w:rsidRDefault="006E28DC" w:rsidP="00D81C1D">
      <w:pPr>
        <w:pStyle w:val="c7"/>
        <w:numPr>
          <w:ilvl w:val="0"/>
          <w:numId w:val="9"/>
        </w:numPr>
        <w:spacing w:before="0" w:beforeAutospacing="0" w:after="0" w:afterAutospacing="0"/>
        <w:jc w:val="both"/>
        <w:rPr>
          <w:b/>
          <w:iCs/>
          <w:color w:val="000000"/>
        </w:rPr>
      </w:pPr>
      <w:r>
        <w:rPr>
          <w:rStyle w:val="c13"/>
          <w:b/>
          <w:iCs/>
          <w:color w:val="000000"/>
        </w:rPr>
        <w:t>Подведение итогов</w:t>
      </w:r>
      <w:r w:rsidR="00952961" w:rsidRPr="00952961">
        <w:rPr>
          <w:rStyle w:val="c13"/>
          <w:b/>
          <w:iCs/>
          <w:color w:val="000000"/>
        </w:rPr>
        <w:t>.</w:t>
      </w:r>
      <w:r w:rsidR="00C504C5" w:rsidRPr="00C504C5">
        <w:t xml:space="preserve"> </w:t>
      </w:r>
    </w:p>
    <w:p w:rsidR="006E28DC" w:rsidRPr="006E28DC" w:rsidRDefault="00EA4301" w:rsidP="00754ED8">
      <w:pPr>
        <w:pStyle w:val="c7"/>
        <w:spacing w:before="0" w:beforeAutospacing="0" w:after="0" w:afterAutospacing="0"/>
        <w:ind w:firstLine="360"/>
        <w:jc w:val="both"/>
        <w:rPr>
          <w:rFonts w:eastAsiaTheme="minorHAnsi"/>
        </w:rPr>
      </w:pPr>
      <w:r>
        <w:rPr>
          <w:rStyle w:val="c13"/>
          <w:i/>
          <w:iCs/>
          <w:color w:val="000000"/>
        </w:rPr>
        <w:t xml:space="preserve">Теоретическая часть. </w:t>
      </w:r>
      <w:r w:rsidR="000B7B9F" w:rsidRPr="000B7B9F">
        <w:rPr>
          <w:rStyle w:val="c13"/>
          <w:iCs/>
          <w:color w:val="000000"/>
        </w:rPr>
        <w:t>Правила работы в команде.</w:t>
      </w:r>
      <w:r w:rsidR="000B7B9F">
        <w:rPr>
          <w:rStyle w:val="c13"/>
          <w:i/>
          <w:iCs/>
          <w:color w:val="000000"/>
        </w:rPr>
        <w:t xml:space="preserve"> </w:t>
      </w:r>
    </w:p>
    <w:p w:rsidR="00EA4301" w:rsidRPr="00952961" w:rsidRDefault="00EA4301" w:rsidP="00754ED8">
      <w:pPr>
        <w:pStyle w:val="c7"/>
        <w:spacing w:before="0" w:beforeAutospacing="0" w:after="0" w:afterAutospacing="0"/>
        <w:ind w:firstLine="360"/>
        <w:jc w:val="both"/>
        <w:rPr>
          <w:rStyle w:val="c13"/>
          <w:b/>
          <w:iCs/>
          <w:color w:val="000000"/>
        </w:rPr>
      </w:pPr>
      <w:r>
        <w:rPr>
          <w:rStyle w:val="c13"/>
          <w:i/>
          <w:iCs/>
          <w:color w:val="000000"/>
        </w:rPr>
        <w:t>Практическая часть.</w:t>
      </w:r>
      <w:r w:rsidRPr="00EA4301">
        <w:t xml:space="preserve"> </w:t>
      </w:r>
      <w:r w:rsidR="006E28DC">
        <w:rPr>
          <w:color w:val="000000"/>
          <w:shd w:val="clear" w:color="auto" w:fill="FFFFFF"/>
        </w:rPr>
        <w:t>Интеллектуальная командная игра.</w:t>
      </w:r>
    </w:p>
    <w:p w:rsidR="001B3E3E" w:rsidRDefault="001B3E3E" w:rsidP="00DE6F4B">
      <w:pPr>
        <w:pStyle w:val="c7c28"/>
        <w:spacing w:before="0" w:beforeAutospacing="0" w:after="0" w:afterAutospacing="0" w:line="276" w:lineRule="auto"/>
        <w:jc w:val="center"/>
        <w:rPr>
          <w:rStyle w:val="c18"/>
          <w:b/>
          <w:color w:val="000000"/>
        </w:rPr>
      </w:pPr>
    </w:p>
    <w:p w:rsidR="00DE6F4B" w:rsidRDefault="00DE6F4B" w:rsidP="00DE6F4B">
      <w:pPr>
        <w:pStyle w:val="c7c28"/>
        <w:spacing w:before="0" w:beforeAutospacing="0" w:after="0" w:afterAutospacing="0" w:line="276" w:lineRule="auto"/>
        <w:jc w:val="center"/>
        <w:rPr>
          <w:rStyle w:val="c18"/>
          <w:b/>
          <w:color w:val="000000"/>
        </w:rPr>
      </w:pPr>
      <w:r>
        <w:rPr>
          <w:rStyle w:val="c18"/>
          <w:b/>
          <w:color w:val="000000"/>
        </w:rPr>
        <w:t>Ожидаемые результаты</w:t>
      </w:r>
    </w:p>
    <w:p w:rsidR="00DE6F4B" w:rsidRPr="000B09C0" w:rsidRDefault="00DE6F4B" w:rsidP="00DE6F4B">
      <w:pPr>
        <w:ind w:firstLine="708"/>
        <w:jc w:val="both"/>
      </w:pPr>
      <w:r w:rsidRPr="000B09C0">
        <w:t xml:space="preserve">Дети, освоив  </w:t>
      </w:r>
      <w:r w:rsidR="006F62CB">
        <w:t>курс программы, смогут самостоятельно применять навыки игры</w:t>
      </w:r>
      <w:r w:rsidR="00800795">
        <w:t xml:space="preserve"> в учебных и домашних условиях</w:t>
      </w:r>
      <w:r w:rsidRPr="000B09C0">
        <w:t>.</w:t>
      </w:r>
    </w:p>
    <w:p w:rsidR="004869D2" w:rsidRPr="009670B5" w:rsidRDefault="004869D2" w:rsidP="00DE6F4B">
      <w:pPr>
        <w:pStyle w:val="c7c28"/>
        <w:spacing w:before="0" w:beforeAutospacing="0" w:after="0" w:afterAutospacing="0" w:line="276" w:lineRule="auto"/>
        <w:rPr>
          <w:rStyle w:val="c18"/>
          <w:b/>
          <w:i/>
          <w:color w:val="000000"/>
          <w:sz w:val="14"/>
        </w:rPr>
      </w:pPr>
    </w:p>
    <w:p w:rsidR="00DE6F4B" w:rsidRPr="00F3554A" w:rsidRDefault="00DE6F4B" w:rsidP="00DE6F4B">
      <w:pPr>
        <w:pStyle w:val="c7c28"/>
        <w:spacing w:before="0" w:beforeAutospacing="0" w:after="0" w:afterAutospacing="0" w:line="276" w:lineRule="auto"/>
        <w:rPr>
          <w:rStyle w:val="c18c13"/>
          <w:i/>
          <w:iCs/>
          <w:color w:val="000000"/>
        </w:rPr>
      </w:pPr>
      <w:proofErr w:type="spellStart"/>
      <w:r w:rsidRPr="00F3554A">
        <w:rPr>
          <w:rStyle w:val="c18"/>
          <w:b/>
          <w:i/>
          <w:color w:val="000000"/>
        </w:rPr>
        <w:t>Метапредметные</w:t>
      </w:r>
      <w:proofErr w:type="spellEnd"/>
      <w:r w:rsidRPr="00F3554A">
        <w:rPr>
          <w:rStyle w:val="c18"/>
          <w:b/>
          <w:i/>
          <w:color w:val="000000"/>
        </w:rPr>
        <w:t xml:space="preserve"> результаты:</w:t>
      </w:r>
    </w:p>
    <w:p w:rsidR="00DE6F4B" w:rsidRPr="00F3554A" w:rsidRDefault="00014F16" w:rsidP="00D81C1D">
      <w:pPr>
        <w:numPr>
          <w:ilvl w:val="0"/>
          <w:numId w:val="7"/>
        </w:numPr>
        <w:tabs>
          <w:tab w:val="left" w:pos="1134"/>
          <w:tab w:val="left" w:pos="1418"/>
        </w:tabs>
        <w:spacing w:line="276" w:lineRule="auto"/>
        <w:ind w:hanging="11"/>
        <w:jc w:val="both"/>
        <w:rPr>
          <w:rStyle w:val="c18"/>
          <w:color w:val="000000"/>
        </w:rPr>
      </w:pPr>
      <w:r>
        <w:rPr>
          <w:rStyle w:val="c18"/>
          <w:color w:val="000000"/>
        </w:rPr>
        <w:t>Умение стратегически мыслить и действовать</w:t>
      </w:r>
      <w:r w:rsidR="00DE6F4B" w:rsidRPr="00F3554A">
        <w:rPr>
          <w:rStyle w:val="c18"/>
          <w:color w:val="000000"/>
        </w:rPr>
        <w:t>.</w:t>
      </w:r>
    </w:p>
    <w:p w:rsidR="00DE6F4B" w:rsidRPr="00F25E06" w:rsidRDefault="00014F16" w:rsidP="00D81C1D">
      <w:pPr>
        <w:numPr>
          <w:ilvl w:val="0"/>
          <w:numId w:val="7"/>
        </w:numPr>
        <w:tabs>
          <w:tab w:val="left" w:pos="1134"/>
        </w:tabs>
        <w:spacing w:line="276" w:lineRule="auto"/>
        <w:ind w:hanging="11"/>
        <w:jc w:val="both"/>
        <w:rPr>
          <w:rStyle w:val="c18"/>
          <w:color w:val="000000"/>
        </w:rPr>
      </w:pPr>
      <w:r>
        <w:rPr>
          <w:rStyle w:val="c18"/>
          <w:color w:val="000000"/>
        </w:rPr>
        <w:t>Стремление</w:t>
      </w:r>
      <w:r w:rsidR="00DE6F4B" w:rsidRPr="00F25E06">
        <w:rPr>
          <w:rStyle w:val="c18"/>
          <w:color w:val="000000"/>
        </w:rPr>
        <w:t xml:space="preserve"> формировать портфолио личных достижений.</w:t>
      </w:r>
      <w:r w:rsidR="00657609">
        <w:rPr>
          <w:rStyle w:val="c18"/>
          <w:color w:val="000000"/>
        </w:rPr>
        <w:t xml:space="preserve"> </w:t>
      </w:r>
    </w:p>
    <w:p w:rsidR="00C927E1" w:rsidRPr="009670B5" w:rsidRDefault="00C927E1" w:rsidP="00DE6F4B">
      <w:pPr>
        <w:spacing w:line="276" w:lineRule="auto"/>
        <w:jc w:val="both"/>
        <w:rPr>
          <w:rStyle w:val="c18c13"/>
          <w:b/>
          <w:i/>
          <w:iCs/>
          <w:color w:val="000000"/>
          <w:sz w:val="12"/>
        </w:rPr>
      </w:pPr>
    </w:p>
    <w:p w:rsidR="00DE6F4B" w:rsidRPr="00F3554A" w:rsidRDefault="00DE6F4B" w:rsidP="00DE6F4B">
      <w:pPr>
        <w:spacing w:line="276" w:lineRule="auto"/>
        <w:jc w:val="both"/>
        <w:rPr>
          <w:color w:val="000000"/>
        </w:rPr>
      </w:pPr>
      <w:r w:rsidRPr="00F3554A">
        <w:rPr>
          <w:rStyle w:val="c18c13"/>
          <w:b/>
          <w:i/>
          <w:iCs/>
          <w:color w:val="000000"/>
        </w:rPr>
        <w:t>Личностные</w:t>
      </w:r>
    </w:p>
    <w:p w:rsidR="00014F16" w:rsidRPr="00014F16" w:rsidRDefault="00014F16" w:rsidP="00D81C1D">
      <w:pPr>
        <w:numPr>
          <w:ilvl w:val="0"/>
          <w:numId w:val="8"/>
        </w:numPr>
        <w:spacing w:line="276" w:lineRule="auto"/>
        <w:ind w:left="1080"/>
        <w:rPr>
          <w:color w:val="000000"/>
        </w:rPr>
      </w:pPr>
      <w:r w:rsidRPr="00CF7B11">
        <w:t xml:space="preserve">Умение уважать соперника. </w:t>
      </w:r>
    </w:p>
    <w:p w:rsidR="00850572" w:rsidRPr="00850572" w:rsidRDefault="00850572" w:rsidP="00D81C1D">
      <w:pPr>
        <w:numPr>
          <w:ilvl w:val="0"/>
          <w:numId w:val="8"/>
        </w:numPr>
        <w:spacing w:line="276" w:lineRule="auto"/>
        <w:ind w:left="1080" w:hanging="371"/>
        <w:jc w:val="both"/>
        <w:rPr>
          <w:rStyle w:val="c18"/>
          <w:b/>
          <w:color w:val="000000"/>
        </w:rPr>
      </w:pPr>
      <w:r>
        <w:rPr>
          <w:rStyle w:val="c18"/>
          <w:color w:val="000000"/>
        </w:rPr>
        <w:t xml:space="preserve">Умение </w:t>
      </w:r>
      <w:r w:rsidR="009D7B46">
        <w:rPr>
          <w:rStyle w:val="c18"/>
          <w:color w:val="000000"/>
        </w:rPr>
        <w:t>адекватно воспринимать успех и поражение</w:t>
      </w:r>
      <w:r>
        <w:rPr>
          <w:rStyle w:val="c18"/>
          <w:color w:val="000000"/>
        </w:rPr>
        <w:t xml:space="preserve"> в игре.</w:t>
      </w:r>
    </w:p>
    <w:p w:rsidR="00C927E1" w:rsidRDefault="00C927E1" w:rsidP="00DE6F4B">
      <w:pPr>
        <w:pStyle w:val="c7c28"/>
        <w:tabs>
          <w:tab w:val="left" w:pos="709"/>
        </w:tabs>
        <w:spacing w:before="0" w:beforeAutospacing="0" w:after="0" w:afterAutospacing="0"/>
        <w:jc w:val="both"/>
        <w:rPr>
          <w:b/>
          <w:i/>
          <w:color w:val="000000"/>
          <w:shd w:val="clear" w:color="auto" w:fill="FFFFFF"/>
        </w:rPr>
      </w:pPr>
    </w:p>
    <w:p w:rsidR="00DE6F4B" w:rsidRPr="002E064E" w:rsidRDefault="00DE6F4B" w:rsidP="00DE6F4B">
      <w:pPr>
        <w:pStyle w:val="c7c28"/>
        <w:tabs>
          <w:tab w:val="left" w:pos="709"/>
        </w:tabs>
        <w:spacing w:before="0" w:beforeAutospacing="0" w:after="0" w:afterAutospacing="0"/>
        <w:jc w:val="both"/>
        <w:rPr>
          <w:b/>
          <w:i/>
          <w:color w:val="000000"/>
          <w:shd w:val="clear" w:color="auto" w:fill="FFFFFF"/>
        </w:rPr>
      </w:pPr>
      <w:r w:rsidRPr="002E064E">
        <w:rPr>
          <w:b/>
          <w:i/>
          <w:color w:val="000000"/>
          <w:shd w:val="clear" w:color="auto" w:fill="FFFFFF"/>
        </w:rPr>
        <w:t>Предметные:</w:t>
      </w:r>
    </w:p>
    <w:p w:rsidR="00DE6F4B" w:rsidRPr="00830C8E" w:rsidRDefault="00DE6F4B" w:rsidP="00DE6F4B">
      <w:pPr>
        <w:spacing w:line="276" w:lineRule="auto"/>
        <w:ind w:firstLine="708"/>
      </w:pPr>
      <w:r w:rsidRPr="00830C8E">
        <w:rPr>
          <w:b/>
        </w:rPr>
        <w:t>К концу 1 года обучения учащиеся должны:</w:t>
      </w:r>
    </w:p>
    <w:p w:rsidR="00DE6F4B" w:rsidRPr="00830C8E" w:rsidRDefault="00DE6F4B" w:rsidP="00DE6F4B">
      <w:pPr>
        <w:spacing w:line="276" w:lineRule="auto"/>
      </w:pPr>
      <w:r w:rsidRPr="00830C8E">
        <w:rPr>
          <w:i/>
          <w:u w:val="single"/>
        </w:rPr>
        <w:t>Знать</w:t>
      </w:r>
      <w:r w:rsidRPr="00830C8E">
        <w:t>:</w:t>
      </w:r>
    </w:p>
    <w:p w:rsidR="00C927E1" w:rsidRDefault="00707EC6" w:rsidP="00D81C1D">
      <w:pPr>
        <w:numPr>
          <w:ilvl w:val="0"/>
          <w:numId w:val="5"/>
        </w:numPr>
        <w:spacing w:line="276" w:lineRule="auto"/>
        <w:jc w:val="both"/>
      </w:pPr>
      <w:r>
        <w:t>Историю развития шахмат</w:t>
      </w:r>
      <w:r w:rsidR="006F62CB">
        <w:t>.</w:t>
      </w:r>
    </w:p>
    <w:p w:rsidR="006F62CB" w:rsidRPr="00C927E1" w:rsidRDefault="006F62CB" w:rsidP="00D81C1D">
      <w:pPr>
        <w:numPr>
          <w:ilvl w:val="0"/>
          <w:numId w:val="5"/>
        </w:numPr>
        <w:spacing w:line="276" w:lineRule="auto"/>
        <w:jc w:val="both"/>
      </w:pPr>
      <w:r w:rsidRPr="00C927E1">
        <w:t>Обозначения</w:t>
      </w:r>
      <w:r>
        <w:t xml:space="preserve"> полей, названия шахматных фигур.</w:t>
      </w:r>
      <w:r w:rsidR="00236961">
        <w:t xml:space="preserve"> </w:t>
      </w:r>
      <w:r w:rsidR="00DA5B1B">
        <w:t>Шахматные термины</w:t>
      </w:r>
      <w:r w:rsidR="00DA5B1B" w:rsidRPr="00C927E1">
        <w:t>.</w:t>
      </w:r>
      <w:r w:rsidR="00DA5B1B">
        <w:t xml:space="preserve"> </w:t>
      </w:r>
      <w:r w:rsidR="003F089B">
        <w:t xml:space="preserve">Правила хода и взятия каждой фигуры. </w:t>
      </w:r>
    </w:p>
    <w:p w:rsidR="00DE6F4B" w:rsidRDefault="006F62CB" w:rsidP="00D81C1D">
      <w:pPr>
        <w:numPr>
          <w:ilvl w:val="0"/>
          <w:numId w:val="5"/>
        </w:numPr>
        <w:spacing w:line="276" w:lineRule="auto"/>
        <w:jc w:val="both"/>
      </w:pPr>
      <w:r>
        <w:t>Основные правила игры в шахматы. Возможные варианты окончания партии: мат, пат, ничья.</w:t>
      </w:r>
    </w:p>
    <w:p w:rsidR="006F62CB" w:rsidRDefault="00DE6F4B" w:rsidP="00DE6F4B">
      <w:pPr>
        <w:spacing w:line="276" w:lineRule="auto"/>
        <w:rPr>
          <w:i/>
          <w:u w:val="single"/>
        </w:rPr>
      </w:pPr>
      <w:r w:rsidRPr="00830C8E">
        <w:rPr>
          <w:i/>
          <w:u w:val="single"/>
        </w:rPr>
        <w:t xml:space="preserve">Уметь: </w:t>
      </w:r>
    </w:p>
    <w:p w:rsidR="00014F16" w:rsidRDefault="00014F16" w:rsidP="00D81C1D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Играть по правилам.</w:t>
      </w:r>
    </w:p>
    <w:p w:rsidR="006F62CB" w:rsidRPr="00014F16" w:rsidRDefault="00014F16" w:rsidP="00D81C1D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Решать шахматные задачи, шахматные головоломки. В том числе на сетевых платформах.</w:t>
      </w:r>
    </w:p>
    <w:p w:rsidR="00DE6F4B" w:rsidRDefault="00DE6F4B" w:rsidP="00DE6F4B">
      <w:pPr>
        <w:pStyle w:val="c7c28"/>
        <w:spacing w:before="0" w:beforeAutospacing="0" w:after="0" w:afterAutospacing="0" w:line="276" w:lineRule="auto"/>
        <w:ind w:firstLine="708"/>
        <w:jc w:val="both"/>
        <w:rPr>
          <w:rStyle w:val="c18"/>
          <w:color w:val="000000"/>
        </w:rPr>
      </w:pPr>
    </w:p>
    <w:p w:rsidR="00DE6F4B" w:rsidRPr="00DE6F4B" w:rsidRDefault="00DE6F4B" w:rsidP="00DE6F4B">
      <w:pPr>
        <w:tabs>
          <w:tab w:val="left" w:pos="5340"/>
        </w:tabs>
        <w:jc w:val="center"/>
        <w:rPr>
          <w:b/>
        </w:rPr>
      </w:pPr>
      <w:r>
        <w:br w:type="page"/>
      </w:r>
      <w:r>
        <w:rPr>
          <w:lang w:val="en-US"/>
        </w:rPr>
        <w:lastRenderedPageBreak/>
        <w:t>II</w:t>
      </w:r>
      <w:r w:rsidRPr="00D55378">
        <w:t xml:space="preserve">. </w:t>
      </w:r>
      <w:r w:rsidRPr="00376223">
        <w:rPr>
          <w:b/>
        </w:rPr>
        <w:t xml:space="preserve">КОМПЛЕКС ОРГАНИЗАЦИОННО-ПЕДАГОГИЧЕСКИХ УСЛОВИЙ </w:t>
      </w:r>
    </w:p>
    <w:p w:rsidR="00DE6F4B" w:rsidRPr="00DE6F4B" w:rsidRDefault="00DE6F4B" w:rsidP="00DE6F4B">
      <w:pPr>
        <w:tabs>
          <w:tab w:val="left" w:pos="5340"/>
        </w:tabs>
        <w:jc w:val="center"/>
        <w:rPr>
          <w:b/>
        </w:rPr>
      </w:pPr>
    </w:p>
    <w:p w:rsidR="001B3E3E" w:rsidRDefault="001B3E3E" w:rsidP="00D81C1D">
      <w:pPr>
        <w:pStyle w:val="a6"/>
        <w:numPr>
          <w:ilvl w:val="1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  <w:r w:rsidRPr="001B3E3E">
        <w:rPr>
          <w:rFonts w:ascii="Times New Roman" w:hAnsi="Times New Roman"/>
          <w:b/>
          <w:sz w:val="24"/>
        </w:rPr>
        <w:t>Календарный учебный график</w:t>
      </w:r>
      <w:r>
        <w:rPr>
          <w:rFonts w:ascii="Times New Roman" w:hAnsi="Times New Roman"/>
          <w:b/>
          <w:sz w:val="24"/>
        </w:rPr>
        <w:t xml:space="preserve"> </w:t>
      </w:r>
      <w:r w:rsidRPr="001B3E3E">
        <w:rPr>
          <w:rFonts w:ascii="Times New Roman" w:hAnsi="Times New Roman"/>
          <w:sz w:val="24"/>
        </w:rPr>
        <w:t>(см. Приложение)</w:t>
      </w:r>
    </w:p>
    <w:p w:rsidR="001B3E3E" w:rsidRPr="001B3E3E" w:rsidRDefault="001B3E3E" w:rsidP="00D81C1D">
      <w:pPr>
        <w:pStyle w:val="a6"/>
        <w:numPr>
          <w:ilvl w:val="1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Условия реализации программы</w:t>
      </w:r>
    </w:p>
    <w:p w:rsidR="00DE6F4B" w:rsidRPr="00352DE0" w:rsidRDefault="00DE6F4B" w:rsidP="00DE6F4B">
      <w:pPr>
        <w:spacing w:line="276" w:lineRule="auto"/>
        <w:jc w:val="center"/>
        <w:rPr>
          <w:b/>
        </w:rPr>
      </w:pPr>
      <w:r>
        <w:rPr>
          <w:b/>
        </w:rPr>
        <w:t>Техническое оснащение занятий</w:t>
      </w:r>
    </w:p>
    <w:p w:rsidR="00DE6F4B" w:rsidRPr="00AF01A6" w:rsidRDefault="00DE6F4B" w:rsidP="00DE6F4B">
      <w:pPr>
        <w:pStyle w:val="c7c28"/>
        <w:spacing w:before="0" w:beforeAutospacing="0" w:after="0" w:afterAutospacing="0" w:line="276" w:lineRule="auto"/>
        <w:ind w:firstLine="708"/>
        <w:jc w:val="both"/>
        <w:rPr>
          <w:rStyle w:val="c18"/>
          <w:b/>
          <w:color w:val="000000"/>
        </w:rPr>
      </w:pPr>
      <w:r w:rsidRPr="00AF01A6">
        <w:rPr>
          <w:rStyle w:val="c18"/>
          <w:b/>
          <w:color w:val="000000"/>
        </w:rPr>
        <w:t>Перечень оборудования, необходимого для реализации програ</w:t>
      </w:r>
      <w:r>
        <w:rPr>
          <w:rStyle w:val="c18"/>
          <w:b/>
          <w:color w:val="000000"/>
        </w:rPr>
        <w:t>ммы:</w:t>
      </w:r>
    </w:p>
    <w:p w:rsidR="00DE6F4B" w:rsidRPr="00AF01A6" w:rsidRDefault="00DE6F4B" w:rsidP="00DE6F4B">
      <w:pPr>
        <w:pStyle w:val="c7c28"/>
        <w:spacing w:before="0" w:beforeAutospacing="0" w:after="0" w:afterAutospacing="0" w:line="276" w:lineRule="auto"/>
        <w:ind w:firstLine="708"/>
        <w:jc w:val="both"/>
        <w:rPr>
          <w:rStyle w:val="c18"/>
        </w:rPr>
      </w:pPr>
      <w:r w:rsidRPr="00AF01A6">
        <w:rPr>
          <w:rStyle w:val="c18"/>
        </w:rPr>
        <w:t xml:space="preserve">Для реализации настоящей программы требуется </w:t>
      </w:r>
      <w:r w:rsidR="00152D7B">
        <w:rPr>
          <w:rStyle w:val="c18"/>
        </w:rPr>
        <w:t>кабинет</w:t>
      </w:r>
      <w:r w:rsidRPr="00AF01A6">
        <w:rPr>
          <w:rStyle w:val="c18"/>
        </w:rPr>
        <w:t xml:space="preserve">, </w:t>
      </w:r>
      <w:r w:rsidR="00152D7B">
        <w:rPr>
          <w:rStyle w:val="c18"/>
        </w:rPr>
        <w:t>оснащенный необходимым инвентарем</w:t>
      </w:r>
      <w:r w:rsidRPr="00AF01A6">
        <w:rPr>
          <w:rStyle w:val="c18"/>
        </w:rPr>
        <w:t>:</w:t>
      </w:r>
    </w:p>
    <w:p w:rsidR="00DE6F4B" w:rsidRPr="00AF01A6" w:rsidRDefault="00152D7B" w:rsidP="00DE6F4B">
      <w:pPr>
        <w:widowControl w:val="0"/>
        <w:numPr>
          <w:ilvl w:val="0"/>
          <w:numId w:val="3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line="276" w:lineRule="auto"/>
        <w:jc w:val="both"/>
        <w:rPr>
          <w:rStyle w:val="c18"/>
        </w:rPr>
      </w:pPr>
      <w:r>
        <w:rPr>
          <w:rStyle w:val="c18"/>
        </w:rPr>
        <w:t>Набор шахмат на каждого учащегося</w:t>
      </w:r>
      <w:r w:rsidR="00DE6F4B" w:rsidRPr="00AF01A6">
        <w:rPr>
          <w:rStyle w:val="c18"/>
        </w:rPr>
        <w:t>;</w:t>
      </w:r>
    </w:p>
    <w:p w:rsidR="00BC598F" w:rsidRPr="00F25E06" w:rsidRDefault="00BC598F" w:rsidP="00DE6F4B">
      <w:pPr>
        <w:widowControl w:val="0"/>
        <w:numPr>
          <w:ilvl w:val="0"/>
          <w:numId w:val="3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line="276" w:lineRule="auto"/>
        <w:jc w:val="both"/>
        <w:rPr>
          <w:rStyle w:val="c18"/>
        </w:rPr>
      </w:pPr>
      <w:r w:rsidRPr="00F25E06">
        <w:rPr>
          <w:rStyle w:val="c18"/>
        </w:rPr>
        <w:t>Демонстрационная шахматная доска;</w:t>
      </w:r>
    </w:p>
    <w:p w:rsidR="00BC598F" w:rsidRPr="00AF01A6" w:rsidRDefault="00F25E06" w:rsidP="00BC598F">
      <w:pPr>
        <w:widowControl w:val="0"/>
        <w:numPr>
          <w:ilvl w:val="0"/>
          <w:numId w:val="3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line="276" w:lineRule="auto"/>
        <w:jc w:val="both"/>
        <w:rPr>
          <w:rStyle w:val="c18"/>
        </w:rPr>
      </w:pPr>
      <w:r>
        <w:rPr>
          <w:rStyle w:val="c18"/>
        </w:rPr>
        <w:t>Компьютер</w:t>
      </w:r>
      <w:r w:rsidR="00152D7B">
        <w:rPr>
          <w:rStyle w:val="c18"/>
        </w:rPr>
        <w:t xml:space="preserve">, </w:t>
      </w:r>
      <w:r w:rsidR="00DE6F4B" w:rsidRPr="00AF01A6">
        <w:rPr>
          <w:rStyle w:val="c18"/>
        </w:rPr>
        <w:t>мультимедийный проектор с экраном;</w:t>
      </w:r>
      <w:r w:rsidR="00152D7B">
        <w:rPr>
          <w:rStyle w:val="c18"/>
        </w:rPr>
        <w:t xml:space="preserve"> </w:t>
      </w:r>
      <w:r w:rsidR="00DE6F4B">
        <w:rPr>
          <w:rStyle w:val="c18"/>
        </w:rPr>
        <w:t>аудио устройства</w:t>
      </w:r>
      <w:r w:rsidR="00BC598F">
        <w:rPr>
          <w:rStyle w:val="c18"/>
        </w:rPr>
        <w:t>,</w:t>
      </w:r>
      <w:r w:rsidR="00BC598F" w:rsidRPr="00BC598F">
        <w:rPr>
          <w:rStyle w:val="c18"/>
        </w:rPr>
        <w:t xml:space="preserve"> </w:t>
      </w:r>
      <w:r w:rsidR="003F089B">
        <w:rPr>
          <w:rStyle w:val="c18"/>
        </w:rPr>
        <w:t xml:space="preserve">программы </w:t>
      </w:r>
      <w:r w:rsidR="00BC598F">
        <w:rPr>
          <w:rStyle w:val="c18"/>
        </w:rPr>
        <w:t>браузеры для выхода</w:t>
      </w:r>
      <w:r w:rsidR="00BC598F" w:rsidRPr="00AF01A6">
        <w:rPr>
          <w:rStyle w:val="c18"/>
        </w:rPr>
        <w:t xml:space="preserve"> в Интернет;</w:t>
      </w:r>
    </w:p>
    <w:p w:rsidR="00DE6F4B" w:rsidRDefault="00DE6F4B" w:rsidP="00496881">
      <w:pPr>
        <w:spacing w:line="276" w:lineRule="auto"/>
        <w:rPr>
          <w:b/>
        </w:rPr>
      </w:pPr>
    </w:p>
    <w:p w:rsidR="00496881" w:rsidRPr="001B3E3E" w:rsidRDefault="001B3E3E" w:rsidP="00D81C1D">
      <w:pPr>
        <w:pStyle w:val="a6"/>
        <w:numPr>
          <w:ilvl w:val="1"/>
          <w:numId w:val="1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  <w:r w:rsidRPr="001B3E3E">
        <w:rPr>
          <w:rFonts w:ascii="Times New Roman" w:hAnsi="Times New Roman"/>
          <w:b/>
          <w:sz w:val="24"/>
        </w:rPr>
        <w:t>Формы контроля/аттестации.</w:t>
      </w:r>
    </w:p>
    <w:p w:rsidR="00DE6F4B" w:rsidRDefault="00DE6F4B" w:rsidP="00DE6F4B">
      <w:pPr>
        <w:spacing w:line="276" w:lineRule="auto"/>
        <w:ind w:left="720"/>
        <w:jc w:val="center"/>
        <w:rPr>
          <w:b/>
        </w:rPr>
      </w:pPr>
      <w:r>
        <w:rPr>
          <w:b/>
        </w:rPr>
        <w:t>Описание системы педагогического контроля</w:t>
      </w:r>
    </w:p>
    <w:p w:rsidR="00DE6F4B" w:rsidRPr="008A2C9D" w:rsidRDefault="00DE6F4B" w:rsidP="00DE6F4B">
      <w:pPr>
        <w:pStyle w:val="c7c28"/>
        <w:spacing w:before="0" w:beforeAutospacing="0" w:after="0" w:afterAutospacing="0" w:line="276" w:lineRule="auto"/>
        <w:ind w:firstLine="708"/>
        <w:jc w:val="both"/>
        <w:rPr>
          <w:rStyle w:val="c18"/>
          <w:color w:val="000000"/>
        </w:rPr>
      </w:pPr>
      <w:r w:rsidRPr="00AF01A6">
        <w:t>Результаты освоения дополнительной общеразвивающей</w:t>
      </w:r>
      <w:r w:rsidRPr="00AF01A6">
        <w:rPr>
          <w:b/>
        </w:rPr>
        <w:t xml:space="preserve"> </w:t>
      </w:r>
      <w:r w:rsidRPr="00AF01A6">
        <w:t>программы диагностируются  через педагогический контроль. Контроль содержит теоре</w:t>
      </w:r>
      <w:r>
        <w:t>тическую  и  практическую части</w:t>
      </w:r>
      <w:r w:rsidR="005F381E">
        <w:t>. Теоретическая часть орга</w:t>
      </w:r>
      <w:r w:rsidR="000F4254">
        <w:t>ни</w:t>
      </w:r>
      <w:r w:rsidR="005F381E">
        <w:t>зована в форме тестирования</w:t>
      </w:r>
      <w:r w:rsidR="000E1C22">
        <w:rPr>
          <w:rStyle w:val="c18"/>
          <w:color w:val="000000"/>
        </w:rPr>
        <w:t xml:space="preserve">, </w:t>
      </w:r>
      <w:r w:rsidR="005F381E">
        <w:rPr>
          <w:rStyle w:val="c18"/>
          <w:color w:val="000000"/>
        </w:rPr>
        <w:t xml:space="preserve">практические </w:t>
      </w:r>
      <w:r w:rsidR="000E1C22">
        <w:rPr>
          <w:rStyle w:val="c18"/>
          <w:color w:val="000000"/>
        </w:rPr>
        <w:t xml:space="preserve">навыки проявляются на </w:t>
      </w:r>
      <w:r w:rsidRPr="008A2C9D">
        <w:rPr>
          <w:rStyle w:val="c18"/>
          <w:color w:val="000000"/>
        </w:rPr>
        <w:t xml:space="preserve"> </w:t>
      </w:r>
      <w:r w:rsidR="00C10930">
        <w:rPr>
          <w:rStyle w:val="c18"/>
          <w:color w:val="000000"/>
        </w:rPr>
        <w:t xml:space="preserve">играх </w:t>
      </w:r>
      <w:r w:rsidR="000E1C22" w:rsidRPr="00C10930">
        <w:rPr>
          <w:rFonts w:eastAsiaTheme="minorHAnsi"/>
        </w:rPr>
        <w:t xml:space="preserve">внутри объединения, </w:t>
      </w:r>
      <w:r w:rsidR="00C10930" w:rsidRPr="00C10930">
        <w:rPr>
          <w:rFonts w:eastAsiaTheme="minorHAnsi"/>
        </w:rPr>
        <w:t xml:space="preserve">турнирах, </w:t>
      </w:r>
      <w:r w:rsidR="000E1C22" w:rsidRPr="00C10930">
        <w:rPr>
          <w:rFonts w:eastAsiaTheme="minorHAnsi"/>
        </w:rPr>
        <w:t>соревнованиях, олимпиадах</w:t>
      </w:r>
      <w:r w:rsidRPr="00C10930">
        <w:rPr>
          <w:rStyle w:val="c18"/>
          <w:color w:val="000000"/>
        </w:rPr>
        <w:t>.</w:t>
      </w:r>
      <w:r w:rsidRPr="008A2C9D">
        <w:rPr>
          <w:rStyle w:val="c18"/>
          <w:color w:val="000000"/>
        </w:rPr>
        <w:t xml:space="preserve"> </w:t>
      </w:r>
    </w:p>
    <w:p w:rsidR="00DE6F4B" w:rsidRDefault="00DE6F4B" w:rsidP="00DE6F4B">
      <w:pPr>
        <w:spacing w:line="276" w:lineRule="auto"/>
        <w:ind w:firstLine="708"/>
        <w:jc w:val="both"/>
      </w:pPr>
      <w:r>
        <w:t xml:space="preserve">На основе входящего контроля определяется уровень знаний в области </w:t>
      </w:r>
      <w:r w:rsidR="001F5D90">
        <w:t>шахмат</w:t>
      </w:r>
      <w:r>
        <w:t xml:space="preserve">. </w:t>
      </w:r>
      <w:r w:rsidRPr="00AF01A6">
        <w:t>Освоение теоретической части дополнительной общеразвивающей</w:t>
      </w:r>
      <w:r w:rsidRPr="00AF01A6">
        <w:rPr>
          <w:b/>
        </w:rPr>
        <w:t xml:space="preserve"> </w:t>
      </w:r>
      <w:r w:rsidRPr="00AF01A6">
        <w:t xml:space="preserve">программы  проверяется в ходе полугодового и </w:t>
      </w:r>
      <w:r w:rsidR="00C10930">
        <w:t>итогового</w:t>
      </w:r>
      <w:r w:rsidRPr="00AF01A6">
        <w:t xml:space="preserve"> тестирования. Тестовые материалы прилагаются к программе в приложении. </w:t>
      </w:r>
    </w:p>
    <w:p w:rsidR="00DE6F4B" w:rsidRPr="00247A8C" w:rsidRDefault="00DE6F4B" w:rsidP="00DE6F4B">
      <w:pPr>
        <w:pStyle w:val="c7c28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C07971">
        <w:rPr>
          <w:rStyle w:val="c18"/>
          <w:color w:val="000000"/>
        </w:rPr>
        <w:t>Формы подведения итогов</w:t>
      </w:r>
      <w:r>
        <w:rPr>
          <w:rStyle w:val="c18"/>
          <w:color w:val="000000"/>
        </w:rPr>
        <w:t xml:space="preserve"> обучения: </w:t>
      </w:r>
      <w:r w:rsidRPr="00247A8C">
        <w:rPr>
          <w:color w:val="000000"/>
        </w:rPr>
        <w:t xml:space="preserve">участие в </w:t>
      </w:r>
      <w:r w:rsidR="001F5D90">
        <w:rPr>
          <w:color w:val="000000"/>
        </w:rPr>
        <w:t xml:space="preserve">турнирах, олимпиадах </w:t>
      </w:r>
      <w:r w:rsidRPr="00247A8C">
        <w:rPr>
          <w:color w:val="000000"/>
        </w:rPr>
        <w:t>по виду деятельности</w:t>
      </w:r>
      <w:r w:rsidR="004B5302">
        <w:rPr>
          <w:color w:val="000000"/>
        </w:rPr>
        <w:t>, участие в проектах</w:t>
      </w:r>
      <w:r w:rsidRPr="00247A8C">
        <w:rPr>
          <w:color w:val="000000"/>
        </w:rPr>
        <w:t>.</w:t>
      </w:r>
    </w:p>
    <w:p w:rsidR="00496881" w:rsidRDefault="00496881" w:rsidP="00DE6F4B">
      <w:pPr>
        <w:spacing w:line="276" w:lineRule="auto"/>
        <w:ind w:firstLine="708"/>
        <w:jc w:val="both"/>
      </w:pPr>
    </w:p>
    <w:p w:rsidR="00C92136" w:rsidRDefault="00C92136" w:rsidP="00C92136">
      <w:pPr>
        <w:ind w:firstLine="708"/>
        <w:jc w:val="center"/>
        <w:rPr>
          <w:b/>
        </w:rPr>
      </w:pPr>
      <w:r w:rsidRPr="00D3249E">
        <w:rPr>
          <w:b/>
        </w:rPr>
        <w:t>Характеристика оценочных материалов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1008"/>
        <w:gridCol w:w="1276"/>
        <w:gridCol w:w="1559"/>
        <w:gridCol w:w="3685"/>
        <w:gridCol w:w="1525"/>
      </w:tblGrid>
      <w:tr w:rsidR="00C92136" w:rsidRPr="002E18C3" w:rsidTr="00A078AD">
        <w:trPr>
          <w:trHeight w:val="1202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  <w:rPr>
                <w:b/>
              </w:rPr>
            </w:pPr>
            <w:r w:rsidRPr="002E18C3">
              <w:rPr>
                <w:b/>
              </w:rPr>
              <w:t>№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  <w:rPr>
                <w:b/>
              </w:rPr>
            </w:pPr>
            <w:r w:rsidRPr="002E18C3">
              <w:rPr>
                <w:b/>
              </w:rPr>
              <w:t>Предмет оценивания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  <w:rPr>
                <w:b/>
              </w:rPr>
            </w:pPr>
            <w:r w:rsidRPr="002E18C3">
              <w:rPr>
                <w:b/>
              </w:rPr>
              <w:t>Формы и методы оценивания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  <w:rPr>
                <w:b/>
              </w:rPr>
            </w:pPr>
            <w:r w:rsidRPr="002E18C3">
              <w:rPr>
                <w:b/>
              </w:rPr>
              <w:t xml:space="preserve">Критерии оценивания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  <w:rPr>
                <w:b/>
              </w:rPr>
            </w:pPr>
            <w:r w:rsidRPr="002E18C3">
              <w:rPr>
                <w:b/>
              </w:rPr>
              <w:t>Показатели оценивания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  <w:rPr>
                <w:b/>
              </w:rPr>
            </w:pPr>
            <w:r w:rsidRPr="002E18C3">
              <w:rPr>
                <w:b/>
              </w:rPr>
              <w:t>Виды контроля/ аттестации</w:t>
            </w:r>
          </w:p>
        </w:tc>
      </w:tr>
      <w:tr w:rsidR="00C92136" w:rsidRPr="002E18C3" w:rsidTr="00A078AD">
        <w:trPr>
          <w:trHeight w:val="2966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</w:pPr>
            <w:r w:rsidRPr="002E18C3">
              <w:t>1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B72996" w:rsidRDefault="00C92136" w:rsidP="00A078AD">
            <w:pPr>
              <w:jc w:val="center"/>
              <w:rPr>
                <w:i/>
              </w:rPr>
            </w:pPr>
            <w:r w:rsidRPr="00F541EB">
              <w:t>Практические умения учащихся</w:t>
            </w:r>
          </w:p>
          <w:p w:rsidR="00C92136" w:rsidRPr="002E18C3" w:rsidRDefault="00C92136" w:rsidP="00A078AD">
            <w:pPr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</w:pPr>
            <w:r w:rsidRPr="002E18C3">
              <w:t>Наблюдение, оценка качества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EB470F">
            <w:pPr>
              <w:jc w:val="center"/>
            </w:pPr>
            <w:r>
              <w:rPr>
                <w:color w:val="000000"/>
                <w:kern w:val="24"/>
              </w:rPr>
              <w:t xml:space="preserve">Решение </w:t>
            </w:r>
            <w:r w:rsidR="00EB470F">
              <w:rPr>
                <w:color w:val="000000"/>
                <w:kern w:val="24"/>
              </w:rPr>
              <w:t>шахматных</w:t>
            </w:r>
            <w:r>
              <w:rPr>
                <w:color w:val="000000"/>
                <w:kern w:val="24"/>
              </w:rPr>
              <w:t xml:space="preserve"> задач, голо</w:t>
            </w:r>
            <w:r w:rsidR="003B10FB">
              <w:rPr>
                <w:color w:val="000000"/>
                <w:kern w:val="24"/>
              </w:rPr>
              <w:t>воломок</w:t>
            </w:r>
            <w:r>
              <w:rPr>
                <w:color w:val="000000"/>
                <w:kern w:val="24"/>
              </w:rPr>
              <w:t>, выполнение  заданий.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both"/>
            </w:pPr>
            <w:r w:rsidRPr="002E18C3">
              <w:rPr>
                <w:b/>
              </w:rPr>
              <w:t>Высокий</w:t>
            </w:r>
          </w:p>
          <w:p w:rsidR="00C92136" w:rsidRPr="002E18C3" w:rsidRDefault="00C92136" w:rsidP="00A078AD">
            <w:pPr>
              <w:jc w:val="both"/>
            </w:pPr>
            <w:r>
              <w:rPr>
                <w:color w:val="000000"/>
                <w:kern w:val="24"/>
              </w:rPr>
              <w:t>Выполняет самостоятельно в полном объёме</w:t>
            </w:r>
          </w:p>
          <w:p w:rsidR="00C92136" w:rsidRPr="002E18C3" w:rsidRDefault="00C92136" w:rsidP="00A078AD">
            <w:pPr>
              <w:jc w:val="both"/>
              <w:rPr>
                <w:b/>
              </w:rPr>
            </w:pPr>
            <w:r w:rsidRPr="002E18C3">
              <w:rPr>
                <w:b/>
              </w:rPr>
              <w:t>Средний</w:t>
            </w:r>
          </w:p>
          <w:p w:rsidR="00C92136" w:rsidRPr="002E18C3" w:rsidRDefault="00C92136" w:rsidP="00A078AD">
            <w:pPr>
              <w:jc w:val="both"/>
            </w:pPr>
            <w:r w:rsidRPr="002E18C3">
              <w:rPr>
                <w:color w:val="000000"/>
                <w:kern w:val="24"/>
              </w:rPr>
              <w:t>Действует при поддержке педагога</w:t>
            </w:r>
            <w:r>
              <w:rPr>
                <w:color w:val="000000"/>
                <w:kern w:val="24"/>
              </w:rPr>
              <w:t>, выполняет не все работы</w:t>
            </w:r>
          </w:p>
          <w:p w:rsidR="00C92136" w:rsidRPr="002E18C3" w:rsidRDefault="00C92136" w:rsidP="00A078AD">
            <w:pPr>
              <w:jc w:val="both"/>
            </w:pPr>
            <w:r w:rsidRPr="002E18C3">
              <w:rPr>
                <w:b/>
              </w:rPr>
              <w:t>Низкий</w:t>
            </w:r>
          </w:p>
          <w:p w:rsidR="00C92136" w:rsidRPr="002E18C3" w:rsidRDefault="00C92136" w:rsidP="00A078AD">
            <w:pPr>
              <w:jc w:val="both"/>
            </w:pPr>
            <w:r w:rsidRPr="002E18C3">
              <w:t>Действует только вместе с педагогом</w:t>
            </w:r>
            <w:r>
              <w:t>, справляется с незначительной частью заданий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0868DE">
            <w:pPr>
              <w:jc w:val="center"/>
            </w:pPr>
            <w:r w:rsidRPr="002E18C3">
              <w:t>Входящий, текущий, итоговый</w:t>
            </w:r>
          </w:p>
        </w:tc>
      </w:tr>
      <w:tr w:rsidR="00C92136" w:rsidRPr="002E18C3" w:rsidTr="00A078AD"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136" w:rsidRPr="002E18C3" w:rsidRDefault="00C92136" w:rsidP="00A078AD"/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136" w:rsidRPr="002E18C3" w:rsidRDefault="00C92136" w:rsidP="00A078AD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136" w:rsidRPr="002E18C3" w:rsidRDefault="00C92136" w:rsidP="00A07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EB470F" w:rsidP="00EB470F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Соблюдение правил игры</w:t>
            </w:r>
            <w:r w:rsidR="00C92136">
              <w:rPr>
                <w:color w:val="000000"/>
                <w:kern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both"/>
              <w:rPr>
                <w:color w:val="000000"/>
                <w:kern w:val="24"/>
              </w:rPr>
            </w:pPr>
            <w:r w:rsidRPr="002E18C3">
              <w:rPr>
                <w:b/>
                <w:color w:val="000000"/>
                <w:kern w:val="24"/>
              </w:rPr>
              <w:t>Высокий</w:t>
            </w:r>
          </w:p>
          <w:p w:rsidR="00C92136" w:rsidRDefault="00C92136" w:rsidP="00A078AD">
            <w:pPr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Соблюдает правила </w:t>
            </w:r>
            <w:r w:rsidR="00EB470F">
              <w:rPr>
                <w:color w:val="000000"/>
                <w:kern w:val="24"/>
              </w:rPr>
              <w:t>игры</w:t>
            </w:r>
            <w:r>
              <w:rPr>
                <w:color w:val="000000"/>
                <w:kern w:val="24"/>
              </w:rPr>
              <w:t>.</w:t>
            </w:r>
          </w:p>
          <w:p w:rsidR="00C92136" w:rsidRPr="002E18C3" w:rsidRDefault="00C92136" w:rsidP="00A078AD">
            <w:pPr>
              <w:jc w:val="both"/>
              <w:rPr>
                <w:b/>
              </w:rPr>
            </w:pPr>
            <w:r w:rsidRPr="002E18C3">
              <w:rPr>
                <w:b/>
              </w:rPr>
              <w:t>Средний</w:t>
            </w:r>
          </w:p>
          <w:p w:rsidR="00C92136" w:rsidRDefault="00C92136" w:rsidP="00A078AD">
            <w:pPr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>Путает правила, допускает ошибки.</w:t>
            </w:r>
          </w:p>
          <w:p w:rsidR="00C92136" w:rsidRPr="002E18C3" w:rsidRDefault="00C92136" w:rsidP="00A078AD">
            <w:pPr>
              <w:jc w:val="both"/>
            </w:pPr>
            <w:r w:rsidRPr="002E18C3">
              <w:rPr>
                <w:b/>
              </w:rPr>
              <w:t>Низкий</w:t>
            </w:r>
          </w:p>
          <w:p w:rsidR="00C92136" w:rsidRPr="002E18C3" w:rsidRDefault="00C92136" w:rsidP="00EB470F">
            <w:pPr>
              <w:jc w:val="both"/>
            </w:pPr>
            <w:r>
              <w:rPr>
                <w:color w:val="000000"/>
                <w:kern w:val="24"/>
              </w:rPr>
              <w:t xml:space="preserve">Не </w:t>
            </w:r>
            <w:r w:rsidR="00EB470F">
              <w:rPr>
                <w:color w:val="000000"/>
                <w:kern w:val="24"/>
              </w:rPr>
              <w:t>владеет правилами игры</w:t>
            </w:r>
            <w:r>
              <w:rPr>
                <w:color w:val="000000"/>
                <w:kern w:val="24"/>
              </w:rPr>
              <w:t>.</w:t>
            </w: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136" w:rsidRPr="002E18C3" w:rsidRDefault="00C92136" w:rsidP="00A078AD"/>
        </w:tc>
      </w:tr>
      <w:tr w:rsidR="00C92136" w:rsidRPr="002E18C3" w:rsidTr="00EB470F">
        <w:trPr>
          <w:trHeight w:val="2123"/>
        </w:trPr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136" w:rsidRPr="002E18C3" w:rsidRDefault="00C92136" w:rsidP="00A078AD"/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136" w:rsidRPr="002E18C3" w:rsidRDefault="00C92136" w:rsidP="00A078AD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136" w:rsidRPr="002E18C3" w:rsidRDefault="00C92136" w:rsidP="00A07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2136" w:rsidRPr="002E18C3" w:rsidRDefault="000868DE" w:rsidP="00A078AD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Нестандартный (творческий)подход к игре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both"/>
              <w:rPr>
                <w:b/>
                <w:color w:val="000000"/>
                <w:kern w:val="24"/>
              </w:rPr>
            </w:pPr>
            <w:r w:rsidRPr="002E18C3">
              <w:rPr>
                <w:b/>
                <w:color w:val="000000"/>
                <w:kern w:val="24"/>
              </w:rPr>
              <w:t>Высокий</w:t>
            </w:r>
          </w:p>
          <w:p w:rsidR="00C92136" w:rsidRPr="002E18C3" w:rsidRDefault="00C92136" w:rsidP="00A078AD">
            <w:pPr>
              <w:jc w:val="both"/>
              <w:rPr>
                <w:b/>
                <w:color w:val="000000"/>
                <w:kern w:val="24"/>
              </w:rPr>
            </w:pPr>
            <w:r w:rsidRPr="002E18C3">
              <w:rPr>
                <w:color w:val="000000"/>
                <w:kern w:val="24"/>
              </w:rPr>
              <w:t xml:space="preserve">Воплощает свои идеи, проявляет нестандартный подход в </w:t>
            </w:r>
            <w:r w:rsidR="000868DE">
              <w:rPr>
                <w:color w:val="000000"/>
                <w:kern w:val="24"/>
              </w:rPr>
              <w:t>игре</w:t>
            </w:r>
          </w:p>
          <w:p w:rsidR="00C92136" w:rsidRPr="002E18C3" w:rsidRDefault="00C92136" w:rsidP="00A078AD">
            <w:pPr>
              <w:jc w:val="both"/>
              <w:rPr>
                <w:b/>
              </w:rPr>
            </w:pPr>
            <w:r w:rsidRPr="002E18C3">
              <w:rPr>
                <w:b/>
              </w:rPr>
              <w:t>Средний</w:t>
            </w:r>
          </w:p>
          <w:p w:rsidR="00C92136" w:rsidRPr="002E18C3" w:rsidRDefault="00C92136" w:rsidP="00A078AD">
            <w:pPr>
              <w:jc w:val="both"/>
              <w:rPr>
                <w:b/>
              </w:rPr>
            </w:pPr>
            <w:r w:rsidRPr="002E18C3">
              <w:t>Проявляет творческий подход с помощью педагога, учащихся</w:t>
            </w:r>
          </w:p>
          <w:p w:rsidR="00C92136" w:rsidRPr="002E18C3" w:rsidRDefault="00C92136" w:rsidP="00A078AD">
            <w:pPr>
              <w:jc w:val="both"/>
            </w:pPr>
            <w:r w:rsidRPr="002E18C3">
              <w:rPr>
                <w:b/>
              </w:rPr>
              <w:t>Низкий</w:t>
            </w:r>
          </w:p>
          <w:p w:rsidR="00C92136" w:rsidRPr="002E18C3" w:rsidRDefault="00C92136" w:rsidP="00A078AD">
            <w:r w:rsidRPr="002E18C3">
              <w:rPr>
                <w:color w:val="000000"/>
                <w:kern w:val="24"/>
              </w:rPr>
              <w:t>Не проявляет творческих идей</w:t>
            </w: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136" w:rsidRPr="002E18C3" w:rsidRDefault="00C92136" w:rsidP="00A078AD"/>
        </w:tc>
      </w:tr>
      <w:tr w:rsidR="00C92136" w:rsidRPr="002E18C3" w:rsidTr="00A078AD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</w:pPr>
            <w:r w:rsidRPr="002E18C3"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</w:pPr>
            <w:r w:rsidRPr="002E18C3">
              <w:t>Теоретические 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</w:pPr>
            <w:r w:rsidRPr="002E18C3">
              <w:t>Тестирование, наблюдение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center"/>
              <w:rPr>
                <w:color w:val="000000"/>
                <w:kern w:val="24"/>
              </w:rPr>
            </w:pPr>
            <w:r w:rsidRPr="002E18C3">
              <w:rPr>
                <w:color w:val="000000"/>
                <w:kern w:val="24"/>
              </w:rPr>
              <w:t>Соответствие теоретических знаний ребенка программным требованиям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A078AD">
            <w:pPr>
              <w:jc w:val="both"/>
              <w:rPr>
                <w:b/>
                <w:color w:val="000000"/>
                <w:kern w:val="24"/>
              </w:rPr>
            </w:pPr>
            <w:r w:rsidRPr="002E18C3">
              <w:rPr>
                <w:b/>
                <w:color w:val="000000"/>
                <w:kern w:val="24"/>
              </w:rPr>
              <w:t>Высокий</w:t>
            </w:r>
          </w:p>
          <w:p w:rsidR="00C92136" w:rsidRPr="002E18C3" w:rsidRDefault="00C92136" w:rsidP="00A078AD">
            <w:pPr>
              <w:jc w:val="both"/>
              <w:rPr>
                <w:b/>
                <w:color w:val="000000"/>
                <w:kern w:val="24"/>
              </w:rPr>
            </w:pPr>
            <w:r w:rsidRPr="002E18C3">
              <w:rPr>
                <w:color w:val="000000"/>
                <w:kern w:val="24"/>
              </w:rPr>
              <w:t xml:space="preserve">Выполняет </w:t>
            </w:r>
            <w:proofErr w:type="gramStart"/>
            <w:r w:rsidRPr="002E18C3">
              <w:rPr>
                <w:color w:val="000000"/>
                <w:kern w:val="24"/>
              </w:rPr>
              <w:t>верно</w:t>
            </w:r>
            <w:proofErr w:type="gramEnd"/>
            <w:r w:rsidRPr="002E18C3">
              <w:rPr>
                <w:color w:val="000000"/>
                <w:kern w:val="24"/>
              </w:rPr>
              <w:t xml:space="preserve"> 80-100%  заданий</w:t>
            </w:r>
          </w:p>
          <w:p w:rsidR="00C92136" w:rsidRPr="002E18C3" w:rsidRDefault="00C92136" w:rsidP="00A078AD">
            <w:pPr>
              <w:jc w:val="both"/>
              <w:rPr>
                <w:b/>
              </w:rPr>
            </w:pPr>
            <w:r w:rsidRPr="002E18C3">
              <w:rPr>
                <w:b/>
              </w:rPr>
              <w:t>Средний</w:t>
            </w:r>
          </w:p>
          <w:p w:rsidR="00C92136" w:rsidRPr="002E18C3" w:rsidRDefault="00C92136" w:rsidP="00A078AD">
            <w:pPr>
              <w:jc w:val="both"/>
            </w:pPr>
            <w:r w:rsidRPr="002E18C3">
              <w:t>Выполняет верно 60-80% заданий</w:t>
            </w:r>
          </w:p>
          <w:p w:rsidR="00C92136" w:rsidRPr="002E18C3" w:rsidRDefault="00C92136" w:rsidP="00A078AD">
            <w:pPr>
              <w:jc w:val="both"/>
            </w:pPr>
            <w:r w:rsidRPr="002E18C3">
              <w:rPr>
                <w:b/>
              </w:rPr>
              <w:t>Низкий</w:t>
            </w:r>
          </w:p>
          <w:p w:rsidR="00C92136" w:rsidRPr="002E18C3" w:rsidRDefault="00C92136" w:rsidP="00A078AD">
            <w:pPr>
              <w:jc w:val="both"/>
            </w:pPr>
            <w:r w:rsidRPr="002E18C3">
              <w:t>Выполняет верно менее 60% заданий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36" w:rsidRPr="002E18C3" w:rsidRDefault="00C92136" w:rsidP="000868DE">
            <w:pPr>
              <w:jc w:val="center"/>
            </w:pPr>
            <w:r w:rsidRPr="002E18C3">
              <w:t>Входящий, текущий, итоговый</w:t>
            </w:r>
          </w:p>
        </w:tc>
      </w:tr>
      <w:tr w:rsidR="00FC5E1F" w:rsidRPr="002E18C3" w:rsidTr="00A078AD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5E1F" w:rsidRPr="002E18C3" w:rsidRDefault="00FC5E1F" w:rsidP="00A078AD">
            <w:pPr>
              <w:jc w:val="center"/>
            </w:pPr>
            <w:r w:rsidRPr="002E18C3">
              <w:t>3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5E1F" w:rsidRPr="008D5C3C" w:rsidRDefault="00FC5E1F" w:rsidP="00A078AD">
            <w:pPr>
              <w:jc w:val="center"/>
            </w:pPr>
            <w:r w:rsidRPr="008D5C3C">
              <w:t>Развитие качеств личности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5E1F" w:rsidRPr="008D5C3C" w:rsidRDefault="00FC5E1F" w:rsidP="00A078AD">
            <w:pPr>
              <w:jc w:val="center"/>
            </w:pPr>
            <w:r>
              <w:t>Диагностические материалы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1F" w:rsidRPr="0036553E" w:rsidRDefault="00FC5E1F" w:rsidP="00A078AD">
            <w:pPr>
              <w:jc w:val="center"/>
              <w:rPr>
                <w:color w:val="000000"/>
                <w:kern w:val="24"/>
              </w:rPr>
            </w:pPr>
            <w:r w:rsidRPr="0036553E">
              <w:rPr>
                <w:kern w:val="24"/>
              </w:rPr>
              <w:t xml:space="preserve">Уровень </w:t>
            </w:r>
            <w:r>
              <w:rPr>
                <w:kern w:val="24"/>
              </w:rPr>
              <w:t>зрительной</w:t>
            </w:r>
            <w:r w:rsidRPr="0036553E">
              <w:rPr>
                <w:kern w:val="24"/>
              </w:rPr>
              <w:t xml:space="preserve"> памяти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1F" w:rsidRPr="003B3B37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 w:rsidRPr="003B3B37">
              <w:rPr>
                <w:szCs w:val="28"/>
              </w:rPr>
              <w:t>Высокий.</w:t>
            </w:r>
          </w:p>
          <w:p w:rsidR="00FC5E1F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 w:rsidRPr="003B3B37">
              <w:rPr>
                <w:szCs w:val="28"/>
              </w:rPr>
              <w:t>Средний.</w:t>
            </w:r>
          </w:p>
          <w:p w:rsidR="00FC5E1F" w:rsidRPr="0036553E" w:rsidRDefault="00FC5E1F" w:rsidP="00A078AD">
            <w:r w:rsidRPr="003B3B37">
              <w:rPr>
                <w:szCs w:val="28"/>
              </w:rPr>
              <w:t>Низкий.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5E1F" w:rsidRDefault="00FC5E1F" w:rsidP="00A078AD">
            <w:pPr>
              <w:jc w:val="center"/>
            </w:pPr>
            <w:r w:rsidRPr="008D5C3C">
              <w:t xml:space="preserve">Текущий, </w:t>
            </w:r>
          </w:p>
          <w:p w:rsidR="00FC5E1F" w:rsidRPr="008D5C3C" w:rsidRDefault="00FC5E1F" w:rsidP="00A078AD">
            <w:pPr>
              <w:jc w:val="center"/>
            </w:pPr>
            <w:r w:rsidRPr="008D5C3C">
              <w:t>итоговый</w:t>
            </w:r>
          </w:p>
        </w:tc>
      </w:tr>
      <w:tr w:rsidR="00FC5E1F" w:rsidRPr="002E18C3" w:rsidTr="00A078AD">
        <w:trPr>
          <w:trHeight w:val="1585"/>
        </w:trPr>
        <w:tc>
          <w:tcPr>
            <w:tcW w:w="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E1F" w:rsidRPr="002E18C3" w:rsidRDefault="00FC5E1F" w:rsidP="00A078AD">
            <w:pPr>
              <w:jc w:val="center"/>
            </w:pPr>
          </w:p>
        </w:tc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E1F" w:rsidRPr="008D5C3C" w:rsidRDefault="00FC5E1F" w:rsidP="00A078AD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1F" w:rsidRDefault="00FC5E1F" w:rsidP="00A078A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1F" w:rsidRPr="0036553E" w:rsidRDefault="00FC5E1F" w:rsidP="00A078AD">
            <w:pPr>
              <w:jc w:val="center"/>
              <w:rPr>
                <w:kern w:val="24"/>
              </w:rPr>
            </w:pPr>
            <w:r w:rsidRPr="0036553E">
              <w:rPr>
                <w:kern w:val="24"/>
              </w:rPr>
              <w:t>Уровень логического мышления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1F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Очень высокий</w:t>
            </w:r>
          </w:p>
          <w:p w:rsidR="00FC5E1F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Хороший</w:t>
            </w:r>
          </w:p>
          <w:p w:rsidR="00FC5E1F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Средний</w:t>
            </w:r>
          </w:p>
          <w:p w:rsidR="00FC5E1F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Низкий</w:t>
            </w:r>
          </w:p>
          <w:p w:rsidR="00FC5E1F" w:rsidRPr="003B3B37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Очень низкий</w:t>
            </w: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E1F" w:rsidRPr="008D5C3C" w:rsidRDefault="00FC5E1F" w:rsidP="00A078AD">
            <w:pPr>
              <w:jc w:val="center"/>
            </w:pPr>
          </w:p>
        </w:tc>
      </w:tr>
      <w:tr w:rsidR="00FC5E1F" w:rsidRPr="002E18C3" w:rsidTr="00A078AD">
        <w:trPr>
          <w:trHeight w:val="1585"/>
        </w:trPr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1F" w:rsidRPr="002E18C3" w:rsidRDefault="00FC5E1F" w:rsidP="00A078AD">
            <w:pPr>
              <w:jc w:val="center"/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1F" w:rsidRPr="008D5C3C" w:rsidRDefault="00FC5E1F" w:rsidP="00A078AD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E1F" w:rsidRDefault="00FC5E1F" w:rsidP="00A078AD">
            <w:pPr>
              <w:jc w:val="center"/>
            </w:pPr>
            <w:r>
              <w:t xml:space="preserve">Наблюдение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E1F" w:rsidRPr="0036553E" w:rsidRDefault="00FC5E1F" w:rsidP="00A078AD">
            <w:pPr>
              <w:jc w:val="center"/>
              <w:rPr>
                <w:kern w:val="24"/>
              </w:rPr>
            </w:pPr>
            <w:r>
              <w:rPr>
                <w:kern w:val="24"/>
              </w:rPr>
              <w:t>Уровень стратегического мышления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E1F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Высокий </w:t>
            </w:r>
          </w:p>
          <w:p w:rsidR="00FC5E1F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Средний</w:t>
            </w:r>
          </w:p>
          <w:p w:rsidR="00FC5E1F" w:rsidRDefault="00FC5E1F" w:rsidP="00A078AD">
            <w:pPr>
              <w:pStyle w:val="ac"/>
              <w:shd w:val="clear" w:color="auto" w:fill="FEFEFE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Низкий </w:t>
            </w: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E1F" w:rsidRPr="008D5C3C" w:rsidRDefault="00FC5E1F" w:rsidP="00A078AD">
            <w:pPr>
              <w:jc w:val="center"/>
            </w:pPr>
          </w:p>
        </w:tc>
      </w:tr>
    </w:tbl>
    <w:p w:rsidR="00C92136" w:rsidRDefault="00C92136" w:rsidP="00C92136">
      <w:pPr>
        <w:ind w:firstLine="708"/>
        <w:jc w:val="both"/>
      </w:pPr>
    </w:p>
    <w:p w:rsidR="00C10930" w:rsidRPr="00987EF8" w:rsidRDefault="00987EF8" w:rsidP="00987EF8">
      <w:pPr>
        <w:spacing w:line="276" w:lineRule="auto"/>
        <w:ind w:firstLine="708"/>
        <w:jc w:val="center"/>
        <w:rPr>
          <w:b/>
        </w:rPr>
      </w:pPr>
      <w:r w:rsidRPr="00987EF8">
        <w:rPr>
          <w:b/>
        </w:rPr>
        <w:t>Методический материалы</w:t>
      </w:r>
    </w:p>
    <w:p w:rsidR="003F089B" w:rsidRPr="00987EF8" w:rsidRDefault="003F089B" w:rsidP="00EC2C09">
      <w:pPr>
        <w:spacing w:line="276" w:lineRule="auto"/>
        <w:rPr>
          <w:b/>
          <w:sz w:val="12"/>
          <w:highlight w:val="yellow"/>
        </w:rPr>
      </w:pPr>
    </w:p>
    <w:p w:rsidR="00DE6F4B" w:rsidRPr="003F089B" w:rsidRDefault="00DE6F4B" w:rsidP="00DE6F4B">
      <w:pPr>
        <w:spacing w:line="276" w:lineRule="auto"/>
        <w:ind w:firstLine="708"/>
      </w:pPr>
      <w:r w:rsidRPr="003F089B">
        <w:rPr>
          <w:b/>
        </w:rPr>
        <w:t>Формы организации работы</w:t>
      </w:r>
    </w:p>
    <w:p w:rsidR="00DE6F4B" w:rsidRPr="003F089B" w:rsidRDefault="00DE6F4B" w:rsidP="00D81C1D">
      <w:pPr>
        <w:numPr>
          <w:ilvl w:val="0"/>
          <w:numId w:val="4"/>
        </w:numPr>
        <w:tabs>
          <w:tab w:val="clear" w:pos="720"/>
          <w:tab w:val="num" w:pos="0"/>
        </w:tabs>
        <w:spacing w:line="276" w:lineRule="auto"/>
        <w:ind w:left="0" w:firstLine="0"/>
        <w:jc w:val="both"/>
      </w:pPr>
      <w:r w:rsidRPr="003F089B">
        <w:rPr>
          <w:i/>
        </w:rPr>
        <w:t>Фронтальная</w:t>
      </w:r>
      <w:r w:rsidRPr="003F089B">
        <w:t xml:space="preserve"> - одновременная работа со всеми обучающимися.</w:t>
      </w:r>
    </w:p>
    <w:p w:rsidR="00DE6F4B" w:rsidRPr="003F089B" w:rsidRDefault="00DE6F4B" w:rsidP="00D81C1D">
      <w:pPr>
        <w:numPr>
          <w:ilvl w:val="0"/>
          <w:numId w:val="4"/>
        </w:numPr>
        <w:tabs>
          <w:tab w:val="clear" w:pos="720"/>
          <w:tab w:val="num" w:pos="0"/>
        </w:tabs>
        <w:spacing w:line="276" w:lineRule="auto"/>
        <w:ind w:left="0" w:firstLine="0"/>
        <w:jc w:val="both"/>
      </w:pPr>
      <w:r w:rsidRPr="003F089B">
        <w:rPr>
          <w:i/>
        </w:rPr>
        <w:t>В парах</w:t>
      </w:r>
      <w:r w:rsidRPr="003F089B">
        <w:t xml:space="preserve"> – организация работы по парам.</w:t>
      </w:r>
    </w:p>
    <w:p w:rsidR="00DE6F4B" w:rsidRPr="00987EF8" w:rsidRDefault="00DE6F4B" w:rsidP="00DE6F4B">
      <w:pPr>
        <w:spacing w:line="276" w:lineRule="auto"/>
        <w:jc w:val="both"/>
        <w:rPr>
          <w:b/>
          <w:sz w:val="18"/>
        </w:rPr>
      </w:pPr>
    </w:p>
    <w:p w:rsidR="00DE6F4B" w:rsidRPr="00F46EDB" w:rsidRDefault="00DE6F4B" w:rsidP="00DE6F4B">
      <w:pPr>
        <w:spacing w:line="276" w:lineRule="auto"/>
        <w:ind w:firstLine="708"/>
        <w:rPr>
          <w:b/>
        </w:rPr>
      </w:pPr>
      <w:r w:rsidRPr="00F46EDB">
        <w:rPr>
          <w:b/>
        </w:rPr>
        <w:t>Методы и приёмы организации учебно-воспитательного процесса</w:t>
      </w:r>
    </w:p>
    <w:p w:rsidR="00DE6F4B" w:rsidRPr="00657AB8" w:rsidRDefault="00DE6F4B" w:rsidP="00DE6F4B">
      <w:pPr>
        <w:spacing w:line="276" w:lineRule="auto"/>
        <w:ind w:firstLine="708"/>
        <w:jc w:val="both"/>
        <w:rPr>
          <w:b/>
        </w:rPr>
      </w:pPr>
      <w:r w:rsidRPr="00657AB8">
        <w:t xml:space="preserve">На занятиях </w:t>
      </w:r>
      <w:r>
        <w:t>используются различные методы и приемы обучения. Учебные занятия проводятся как с использованием одного метода, так и с помощью комбинирования нескольких методов и приемов.</w:t>
      </w:r>
      <w:r w:rsidRPr="00657AB8">
        <w:t xml:space="preserve"> Структура занятий зависит от выбранной формы организации деятельности.</w:t>
      </w:r>
      <w:r w:rsidR="00BC598F">
        <w:t xml:space="preserve"> </w:t>
      </w:r>
    </w:p>
    <w:p w:rsidR="0003144F" w:rsidRPr="00987EF8" w:rsidRDefault="0003144F" w:rsidP="00DE6F4B">
      <w:pPr>
        <w:spacing w:line="276" w:lineRule="auto"/>
        <w:ind w:firstLine="708"/>
        <w:jc w:val="both"/>
        <w:rPr>
          <w:sz w:val="16"/>
        </w:rPr>
      </w:pPr>
    </w:p>
    <w:p w:rsidR="00BC598F" w:rsidRPr="0003144F" w:rsidRDefault="00DE6F4B" w:rsidP="00DE6F4B">
      <w:pPr>
        <w:spacing w:line="276" w:lineRule="auto"/>
        <w:ind w:firstLine="708"/>
        <w:jc w:val="both"/>
        <w:rPr>
          <w:b/>
        </w:rPr>
      </w:pPr>
      <w:r w:rsidRPr="0003144F">
        <w:rPr>
          <w:b/>
        </w:rPr>
        <w:t xml:space="preserve">Методы обучения: </w:t>
      </w:r>
    </w:p>
    <w:p w:rsidR="00BC598F" w:rsidRDefault="003F089B" w:rsidP="00EC2C09">
      <w:pPr>
        <w:spacing w:line="276" w:lineRule="auto"/>
        <w:ind w:firstLine="708"/>
        <w:jc w:val="both"/>
      </w:pPr>
      <w:r w:rsidRPr="00110F16">
        <w:t xml:space="preserve">Словесные </w:t>
      </w:r>
      <w:r w:rsidR="00DE6F4B" w:rsidRPr="00110F16">
        <w:t>(беседа, диалог)</w:t>
      </w:r>
      <w:r w:rsidR="00DE6F4B">
        <w:t xml:space="preserve">; </w:t>
      </w:r>
    </w:p>
    <w:p w:rsidR="00BC598F" w:rsidRDefault="003F089B" w:rsidP="00EC2C09">
      <w:pPr>
        <w:spacing w:line="276" w:lineRule="auto"/>
        <w:ind w:firstLine="708"/>
        <w:jc w:val="both"/>
      </w:pPr>
      <w:r>
        <w:lastRenderedPageBreak/>
        <w:t xml:space="preserve">Методы </w:t>
      </w:r>
      <w:r w:rsidR="00DE6F4B">
        <w:t>практической работы (</w:t>
      </w:r>
      <w:r w:rsidR="00BC598F">
        <w:t>решение логических и дидактических упражнений, задач</w:t>
      </w:r>
      <w:r w:rsidR="004A6A36">
        <w:t>, интерактивных упражнений</w:t>
      </w:r>
      <w:r w:rsidR="00DE6F4B">
        <w:t xml:space="preserve">); </w:t>
      </w:r>
    </w:p>
    <w:p w:rsidR="00BC598F" w:rsidRDefault="003F089B" w:rsidP="00EC2C09">
      <w:pPr>
        <w:spacing w:line="276" w:lineRule="auto"/>
        <w:ind w:firstLine="708"/>
        <w:jc w:val="both"/>
      </w:pPr>
      <w:r>
        <w:t xml:space="preserve">Игра </w:t>
      </w:r>
      <w:r w:rsidR="00BC598F">
        <w:t>(учебные, тренировочные партии между детьми и взрослыми</w:t>
      </w:r>
      <w:r w:rsidR="0003144F">
        <w:t>,</w:t>
      </w:r>
      <w:r w:rsidR="0003144F" w:rsidRPr="0003144F">
        <w:t xml:space="preserve"> </w:t>
      </w:r>
      <w:r w:rsidR="0003144F">
        <w:t>игры на развитие внимания, памяти</w:t>
      </w:r>
      <w:r w:rsidR="004A6A36">
        <w:t>, мышления</w:t>
      </w:r>
      <w:r w:rsidR="00993D99">
        <w:t>, практическая игра</w:t>
      </w:r>
      <w:r w:rsidR="00BC598F">
        <w:t>)</w:t>
      </w:r>
    </w:p>
    <w:p w:rsidR="0003144F" w:rsidRDefault="003F089B" w:rsidP="00EC2C09">
      <w:pPr>
        <w:spacing w:line="276" w:lineRule="auto"/>
        <w:ind w:firstLine="708"/>
        <w:jc w:val="both"/>
      </w:pPr>
      <w:r>
        <w:t xml:space="preserve">Метод </w:t>
      </w:r>
      <w:r w:rsidR="00DE6F4B">
        <w:t xml:space="preserve">проблемного обучения (создание проблемных ситуаций, самостоятельный поиск ответа учащимися на поставленную проблему);  </w:t>
      </w:r>
    </w:p>
    <w:p w:rsidR="00DE6F4B" w:rsidRPr="00110F16" w:rsidRDefault="00CF7B11" w:rsidP="00EC2C09">
      <w:pPr>
        <w:spacing w:line="276" w:lineRule="auto"/>
        <w:ind w:firstLine="708"/>
        <w:jc w:val="both"/>
      </w:pPr>
      <w:r>
        <w:t>Проектные</w:t>
      </w:r>
      <w:r w:rsidR="0003144F">
        <w:t xml:space="preserve"> </w:t>
      </w:r>
      <w:r w:rsidR="00944E9C">
        <w:t xml:space="preserve">и исследовательские </w:t>
      </w:r>
      <w:r w:rsidR="0003144F">
        <w:t>методы (</w:t>
      </w:r>
      <w:r w:rsidR="004A6A36">
        <w:t xml:space="preserve">погружение учащихся </w:t>
      </w:r>
      <w:proofErr w:type="spellStart"/>
      <w:r w:rsidR="004A6A36">
        <w:t>впроектную</w:t>
      </w:r>
      <w:proofErr w:type="spellEnd"/>
      <w:r w:rsidR="004A6A36">
        <w:t xml:space="preserve"> деятельность</w:t>
      </w:r>
      <w:r w:rsidR="0003144F">
        <w:t>).</w:t>
      </w:r>
    </w:p>
    <w:p w:rsidR="001F5D90" w:rsidRPr="00EC2C09" w:rsidRDefault="004A6A36" w:rsidP="00EC2C09">
      <w:pPr>
        <w:shd w:val="clear" w:color="auto" w:fill="FFFFFF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ИКТ-</w:t>
      </w:r>
      <w:r w:rsidR="00EC2C09" w:rsidRPr="00EC2C09">
        <w:rPr>
          <w:color w:val="000000"/>
        </w:rPr>
        <w:t xml:space="preserve">методы (работа </w:t>
      </w:r>
      <w:r w:rsidR="001F5D90" w:rsidRPr="00EC2C09">
        <w:rPr>
          <w:color w:val="000000"/>
        </w:rPr>
        <w:t>на ПК с различными учебными, игровыми и информационно-поисковыми</w:t>
      </w:r>
      <w:r w:rsidR="00EC2C09" w:rsidRPr="00EC2C09">
        <w:rPr>
          <w:color w:val="000000"/>
        </w:rPr>
        <w:t xml:space="preserve"> </w:t>
      </w:r>
      <w:r w:rsidR="001F5D90" w:rsidRPr="00EC2C09">
        <w:rPr>
          <w:color w:val="000000"/>
        </w:rPr>
        <w:t>шахматными программами</w:t>
      </w:r>
      <w:r w:rsidR="00EC2C09" w:rsidRPr="00EC2C09">
        <w:rPr>
          <w:color w:val="000000"/>
        </w:rPr>
        <w:t>)</w:t>
      </w:r>
      <w:r w:rsidR="001F5D90" w:rsidRPr="00EC2C09">
        <w:rPr>
          <w:color w:val="000000"/>
        </w:rPr>
        <w:t>.</w:t>
      </w:r>
    </w:p>
    <w:p w:rsidR="00DE6F4B" w:rsidRPr="00F46EDB" w:rsidRDefault="00DE6F4B" w:rsidP="00DE6F4B">
      <w:pPr>
        <w:spacing w:line="276" w:lineRule="auto"/>
        <w:jc w:val="center"/>
        <w:rPr>
          <w:b/>
        </w:rPr>
      </w:pPr>
    </w:p>
    <w:p w:rsidR="00DE6F4B" w:rsidRDefault="00DE6F4B" w:rsidP="00DE6F4B">
      <w:pPr>
        <w:spacing w:line="276" w:lineRule="auto"/>
        <w:jc w:val="both"/>
        <w:rPr>
          <w:b/>
        </w:rPr>
      </w:pPr>
    </w:p>
    <w:p w:rsidR="006E28DC" w:rsidRDefault="006E28DC" w:rsidP="00DE6F4B">
      <w:pPr>
        <w:tabs>
          <w:tab w:val="left" w:pos="5340"/>
        </w:tabs>
        <w:rPr>
          <w:b/>
        </w:rPr>
      </w:pPr>
    </w:p>
    <w:p w:rsidR="006E28DC" w:rsidRDefault="006E28DC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4E3E9D" w:rsidRDefault="004E3E9D" w:rsidP="00DE6F4B">
      <w:pPr>
        <w:tabs>
          <w:tab w:val="left" w:pos="5340"/>
        </w:tabs>
        <w:rPr>
          <w:b/>
        </w:rPr>
      </w:pPr>
    </w:p>
    <w:p w:rsidR="00F25E06" w:rsidRDefault="00F25E06" w:rsidP="00DE6F4B">
      <w:pPr>
        <w:tabs>
          <w:tab w:val="left" w:pos="5340"/>
        </w:tabs>
        <w:rPr>
          <w:b/>
        </w:rPr>
      </w:pPr>
    </w:p>
    <w:p w:rsidR="00F25E06" w:rsidRDefault="00F25E06" w:rsidP="00DE6F4B">
      <w:pPr>
        <w:tabs>
          <w:tab w:val="left" w:pos="5340"/>
        </w:tabs>
        <w:rPr>
          <w:b/>
        </w:rPr>
      </w:pPr>
    </w:p>
    <w:p w:rsidR="00F25E06" w:rsidRDefault="00F25E06" w:rsidP="00DE6F4B">
      <w:pPr>
        <w:tabs>
          <w:tab w:val="left" w:pos="5340"/>
        </w:tabs>
        <w:rPr>
          <w:b/>
        </w:rPr>
      </w:pPr>
    </w:p>
    <w:p w:rsidR="00F25E06" w:rsidRDefault="00F25E06" w:rsidP="00DE6F4B">
      <w:pPr>
        <w:tabs>
          <w:tab w:val="left" w:pos="5340"/>
        </w:tabs>
        <w:rPr>
          <w:b/>
        </w:rPr>
      </w:pPr>
    </w:p>
    <w:p w:rsidR="00DE6F4B" w:rsidRPr="00D47E33" w:rsidRDefault="00DE6F4B" w:rsidP="00DE6F4B">
      <w:pPr>
        <w:tabs>
          <w:tab w:val="left" w:pos="5340"/>
        </w:tabs>
        <w:rPr>
          <w:b/>
        </w:rPr>
      </w:pPr>
      <w:r>
        <w:rPr>
          <w:b/>
        </w:rPr>
        <w:lastRenderedPageBreak/>
        <w:t>Список литературы</w:t>
      </w:r>
    </w:p>
    <w:p w:rsidR="00DE6F4B" w:rsidRPr="008313EA" w:rsidRDefault="00DE6F4B" w:rsidP="00DE6F4B">
      <w:pPr>
        <w:tabs>
          <w:tab w:val="left" w:pos="5340"/>
        </w:tabs>
        <w:jc w:val="both"/>
      </w:pPr>
    </w:p>
    <w:p w:rsidR="00DE6F4B" w:rsidRPr="008313EA" w:rsidRDefault="00DE6F4B" w:rsidP="00DE6F4B">
      <w:pPr>
        <w:tabs>
          <w:tab w:val="left" w:pos="5340"/>
        </w:tabs>
        <w:jc w:val="both"/>
        <w:rPr>
          <w:b/>
        </w:rPr>
      </w:pPr>
      <w:r w:rsidRPr="008313EA">
        <w:rPr>
          <w:b/>
        </w:rPr>
        <w:t>Для педагога:</w:t>
      </w:r>
    </w:p>
    <w:p w:rsidR="00045F54" w:rsidRDefault="00045F54" w:rsidP="001B0E8E">
      <w:pPr>
        <w:pStyle w:val="a6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45F54">
        <w:rPr>
          <w:rFonts w:ascii="Times New Roman" w:hAnsi="Times New Roman"/>
          <w:bCs/>
          <w:kern w:val="36"/>
          <w:sz w:val="24"/>
          <w:szCs w:val="24"/>
        </w:rPr>
        <w:t>Шахматы в школе. Первый год обучения</w:t>
      </w:r>
      <w:proofErr w:type="gramStart"/>
      <w:r w:rsidRPr="00045F54">
        <w:rPr>
          <w:rFonts w:ascii="Times New Roman" w:hAnsi="Times New Roman"/>
          <w:bCs/>
          <w:kern w:val="36"/>
          <w:sz w:val="24"/>
          <w:szCs w:val="24"/>
        </w:rPr>
        <w:t>.</w:t>
      </w:r>
      <w:proofErr w:type="gramEnd"/>
      <w:r w:rsidRPr="00045F54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proofErr w:type="gramStart"/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>у</w:t>
      </w:r>
      <w:proofErr w:type="gramEnd"/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 xml:space="preserve">чеб. </w:t>
      </w:r>
      <w:proofErr w:type="spellStart"/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>пособ</w:t>
      </w:r>
      <w:proofErr w:type="spellEnd"/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 xml:space="preserve">. для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общеобразоват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организаций / </w:t>
      </w:r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>Э. Э. Уманская, Е.И.</w:t>
      </w:r>
      <w:r w:rsidR="00D7296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>Волкова, Е.А.</w:t>
      </w:r>
      <w:r w:rsidR="00D7296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>Прудникова. — М.</w:t>
      </w:r>
      <w:proofErr w:type="gramStart"/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 xml:space="preserve"> :</w:t>
      </w:r>
      <w:proofErr w:type="gramEnd"/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 xml:space="preserve"> Просвещение, </w:t>
      </w:r>
      <w:r w:rsidR="004200D8">
        <w:rPr>
          <w:rFonts w:ascii="Times New Roman" w:eastAsiaTheme="minorHAnsi" w:hAnsi="Times New Roman"/>
          <w:sz w:val="24"/>
          <w:szCs w:val="24"/>
          <w:lang w:eastAsia="en-US"/>
        </w:rPr>
        <w:t>21</w:t>
      </w:r>
      <w:r w:rsidRPr="00045F54">
        <w:rPr>
          <w:rFonts w:ascii="Times New Roman" w:eastAsiaTheme="minorHAnsi" w:hAnsi="Times New Roman"/>
          <w:sz w:val="24"/>
          <w:szCs w:val="24"/>
          <w:lang w:eastAsia="en-US"/>
        </w:rPr>
        <w:t>17. — 175 с. : ил. - ISBN 978-5-09-049787-9.</w:t>
      </w:r>
      <w:r w:rsidR="001B0E8E">
        <w:rPr>
          <w:rFonts w:ascii="Times New Roman" w:eastAsiaTheme="minorHAnsi" w:hAnsi="Times New Roman"/>
          <w:sz w:val="24"/>
          <w:szCs w:val="24"/>
          <w:lang w:eastAsia="en-US"/>
        </w:rPr>
        <w:t xml:space="preserve"> //</w:t>
      </w:r>
      <w:r w:rsidR="001B0E8E" w:rsidRPr="001E6309">
        <w:rPr>
          <w:rFonts w:ascii="Times New Roman" w:hAnsi="Times New Roman"/>
          <w:bCs/>
          <w:sz w:val="24"/>
          <w:szCs w:val="24"/>
        </w:rPr>
        <w:t>[Электронный ресурс]:</w:t>
      </w:r>
      <w:r w:rsidR="001B0E8E">
        <w:rPr>
          <w:rFonts w:ascii="Times New Roman" w:hAnsi="Times New Roman"/>
          <w:bCs/>
          <w:sz w:val="24"/>
          <w:szCs w:val="24"/>
        </w:rPr>
        <w:t>/</w:t>
      </w:r>
      <w:r w:rsidR="001B0E8E" w:rsidRPr="001E6309">
        <w:rPr>
          <w:rFonts w:ascii="Times New Roman" w:hAnsi="Times New Roman"/>
          <w:bCs/>
          <w:sz w:val="24"/>
          <w:szCs w:val="24"/>
        </w:rPr>
        <w:t xml:space="preserve"> </w:t>
      </w:r>
      <w:r w:rsidR="001B0E8E" w:rsidRPr="001E6309">
        <w:rPr>
          <w:rFonts w:ascii="Times New Roman" w:hAnsi="Times New Roman"/>
          <w:sz w:val="24"/>
          <w:szCs w:val="24"/>
        </w:rPr>
        <w:t xml:space="preserve">Режим доступа </w:t>
      </w:r>
      <w:hyperlink r:id="rId15" w:history="1">
        <w:r w:rsidR="001B0E8E" w:rsidRPr="009664D6">
          <w:rPr>
            <w:rStyle w:val="a5"/>
            <w:rFonts w:ascii="Times New Roman" w:eastAsiaTheme="minorHAnsi" w:hAnsi="Times New Roman"/>
            <w:sz w:val="24"/>
            <w:szCs w:val="24"/>
            <w:lang w:eastAsia="en-US"/>
          </w:rPr>
          <w:t>https://clck.ru/h2JuR</w:t>
        </w:r>
      </w:hyperlink>
      <w:r w:rsidR="001B0E8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344897" w:rsidRDefault="00344897" w:rsidP="001B0E8E">
      <w:pPr>
        <w:pStyle w:val="a6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Гришин В.Г. Малыши играют в шахматы: Кн. для воспитателя дет. Сада: из опыта работы. – М.: Просвещение, 1991. – 158с.</w:t>
      </w:r>
      <w:r w:rsidR="001B0E8E">
        <w:rPr>
          <w:rFonts w:ascii="Times New Roman" w:eastAsiaTheme="minorHAnsi" w:hAnsi="Times New Roman"/>
          <w:sz w:val="24"/>
          <w:szCs w:val="24"/>
          <w:lang w:eastAsia="en-US"/>
        </w:rPr>
        <w:t>//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0E8E" w:rsidRPr="001E6309">
        <w:rPr>
          <w:rFonts w:ascii="Times New Roman" w:hAnsi="Times New Roman"/>
          <w:bCs/>
          <w:sz w:val="24"/>
          <w:szCs w:val="24"/>
        </w:rPr>
        <w:t>[Электронный ресурс]:</w:t>
      </w:r>
      <w:r w:rsidR="001B0E8E">
        <w:rPr>
          <w:rFonts w:ascii="Times New Roman" w:hAnsi="Times New Roman"/>
          <w:bCs/>
          <w:sz w:val="24"/>
          <w:szCs w:val="24"/>
        </w:rPr>
        <w:t>/</w:t>
      </w:r>
      <w:r w:rsidR="001B0E8E" w:rsidRPr="001E6309">
        <w:rPr>
          <w:rFonts w:ascii="Times New Roman" w:hAnsi="Times New Roman"/>
          <w:bCs/>
          <w:sz w:val="24"/>
          <w:szCs w:val="24"/>
        </w:rPr>
        <w:t xml:space="preserve"> </w:t>
      </w:r>
      <w:r w:rsidR="001B0E8E" w:rsidRPr="001E6309">
        <w:rPr>
          <w:rFonts w:ascii="Times New Roman" w:hAnsi="Times New Roman"/>
          <w:sz w:val="24"/>
          <w:szCs w:val="24"/>
        </w:rPr>
        <w:t>Режим доступа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16" w:history="1">
        <w:r w:rsidR="001B0E8E" w:rsidRPr="009664D6">
          <w:rPr>
            <w:rStyle w:val="a5"/>
            <w:rFonts w:ascii="Times New Roman" w:eastAsiaTheme="minorHAnsi" w:hAnsi="Times New Roman"/>
            <w:sz w:val="24"/>
            <w:szCs w:val="24"/>
            <w:lang w:eastAsia="en-US"/>
          </w:rPr>
          <w:t>https://clck.ru/h2K9j</w:t>
        </w:r>
      </w:hyperlink>
      <w:r w:rsidR="001B0E8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045F54" w:rsidRPr="00B915EB" w:rsidRDefault="00045F54" w:rsidP="00D81C1D">
      <w:pPr>
        <w:pStyle w:val="a6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D113E">
        <w:rPr>
          <w:rFonts w:ascii="Times New Roman" w:hAnsi="Times New Roman"/>
          <w:bCs/>
          <w:kern w:val="36"/>
          <w:sz w:val="24"/>
          <w:szCs w:val="24"/>
        </w:rPr>
        <w:t xml:space="preserve">Шахматы с </w:t>
      </w:r>
      <w:proofErr w:type="spellStart"/>
      <w:r w:rsidRPr="003D113E">
        <w:rPr>
          <w:rFonts w:ascii="Times New Roman" w:hAnsi="Times New Roman"/>
          <w:bCs/>
          <w:kern w:val="36"/>
          <w:sz w:val="24"/>
          <w:szCs w:val="24"/>
        </w:rPr>
        <w:t>Жориком</w:t>
      </w:r>
      <w:proofErr w:type="spellEnd"/>
      <w:r w:rsidR="00DE6F4B" w:rsidRPr="003D113E">
        <w:rPr>
          <w:rFonts w:ascii="Times New Roman" w:hAnsi="Times New Roman"/>
          <w:sz w:val="24"/>
          <w:szCs w:val="24"/>
        </w:rPr>
        <w:t xml:space="preserve">. </w:t>
      </w:r>
      <w:r w:rsidR="001B0E8E">
        <w:rPr>
          <w:rFonts w:ascii="Times New Roman" w:hAnsi="Times New Roman"/>
          <w:sz w:val="24"/>
          <w:szCs w:val="24"/>
        </w:rPr>
        <w:t>//</w:t>
      </w:r>
      <w:r w:rsidR="001B0E8E">
        <w:rPr>
          <w:rFonts w:ascii="Times New Roman" w:hAnsi="Times New Roman"/>
          <w:bCs/>
          <w:sz w:val="24"/>
          <w:szCs w:val="24"/>
        </w:rPr>
        <w:t xml:space="preserve">[Электронный ресурс]:/ </w:t>
      </w:r>
      <w:r w:rsidR="00DE6F4B" w:rsidRPr="003D113E">
        <w:rPr>
          <w:rFonts w:ascii="Times New Roman" w:hAnsi="Times New Roman"/>
          <w:sz w:val="24"/>
          <w:szCs w:val="24"/>
        </w:rPr>
        <w:t>Режим доступа</w:t>
      </w:r>
      <w:r w:rsidR="003D113E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Pr="003D113E">
          <w:rPr>
            <w:rStyle w:val="a5"/>
            <w:rFonts w:ascii="Times New Roman" w:hAnsi="Times New Roman"/>
            <w:sz w:val="24"/>
            <w:szCs w:val="24"/>
          </w:rPr>
          <w:t>https://chessmatenok.ru/</w:t>
        </w:r>
      </w:hyperlink>
    </w:p>
    <w:p w:rsidR="00B915EB" w:rsidRDefault="00B915EB" w:rsidP="001B0E8E">
      <w:pPr>
        <w:pStyle w:val="a6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Шахматная тетрадь для дошкольников</w:t>
      </w:r>
      <w:r w:rsidR="0002563B">
        <w:rPr>
          <w:rFonts w:ascii="Times New Roman" w:eastAsiaTheme="minorHAnsi" w:hAnsi="Times New Roman"/>
          <w:sz w:val="24"/>
          <w:szCs w:val="24"/>
          <w:lang w:eastAsia="en-US"/>
        </w:rPr>
        <w:t xml:space="preserve">: рисуем ходы, осваиваем правила игры/ В.А. Москалев. – Изд. 2-е, </w:t>
      </w:r>
      <w:proofErr w:type="spellStart"/>
      <w:r w:rsidR="0002563B">
        <w:rPr>
          <w:rFonts w:ascii="Times New Roman" w:eastAsiaTheme="minorHAnsi" w:hAnsi="Times New Roman"/>
          <w:sz w:val="24"/>
          <w:szCs w:val="24"/>
          <w:lang w:eastAsia="en-US"/>
        </w:rPr>
        <w:t>испр</w:t>
      </w:r>
      <w:proofErr w:type="spellEnd"/>
      <w:r w:rsidR="0002563B">
        <w:rPr>
          <w:rFonts w:ascii="Times New Roman" w:eastAsiaTheme="minorHAnsi" w:hAnsi="Times New Roman"/>
          <w:sz w:val="24"/>
          <w:szCs w:val="24"/>
          <w:lang w:eastAsia="en-US"/>
        </w:rPr>
        <w:t xml:space="preserve">. – Ростов н/Д: Феникс, </w:t>
      </w:r>
      <w:r w:rsidR="004200D8">
        <w:rPr>
          <w:rFonts w:ascii="Times New Roman" w:eastAsiaTheme="minorHAnsi" w:hAnsi="Times New Roman"/>
          <w:sz w:val="24"/>
          <w:szCs w:val="24"/>
          <w:lang w:eastAsia="en-US"/>
        </w:rPr>
        <w:t>21</w:t>
      </w:r>
      <w:r w:rsidR="0002563B">
        <w:rPr>
          <w:rFonts w:ascii="Times New Roman" w:eastAsiaTheme="minorHAnsi" w:hAnsi="Times New Roman"/>
          <w:sz w:val="24"/>
          <w:szCs w:val="24"/>
          <w:lang w:eastAsia="en-US"/>
        </w:rPr>
        <w:t>12. – 22с.: ил. – (Шахматы).</w:t>
      </w:r>
      <w:r w:rsidR="001B0E8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0E8E">
        <w:rPr>
          <w:rFonts w:ascii="Times New Roman" w:hAnsi="Times New Roman"/>
          <w:sz w:val="24"/>
          <w:szCs w:val="24"/>
        </w:rPr>
        <w:t>//</w:t>
      </w:r>
      <w:r w:rsidR="001B0E8E">
        <w:rPr>
          <w:rFonts w:ascii="Times New Roman" w:hAnsi="Times New Roman"/>
          <w:bCs/>
          <w:sz w:val="24"/>
          <w:szCs w:val="24"/>
        </w:rPr>
        <w:t xml:space="preserve">[Электронный ресурс]:/ </w:t>
      </w:r>
      <w:r w:rsidR="001B0E8E" w:rsidRPr="003D113E">
        <w:rPr>
          <w:rFonts w:ascii="Times New Roman" w:hAnsi="Times New Roman"/>
          <w:sz w:val="24"/>
          <w:szCs w:val="24"/>
        </w:rPr>
        <w:t>Режим доступа</w:t>
      </w:r>
      <w:r w:rsidR="001B0E8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18" w:history="1">
        <w:r w:rsidR="001B0E8E" w:rsidRPr="009664D6">
          <w:rPr>
            <w:rStyle w:val="a5"/>
            <w:rFonts w:ascii="Times New Roman" w:eastAsiaTheme="minorHAnsi" w:hAnsi="Times New Roman"/>
            <w:sz w:val="24"/>
            <w:szCs w:val="24"/>
            <w:lang w:eastAsia="en-US"/>
          </w:rPr>
          <w:t>https://clck.ru/h2KBa</w:t>
        </w:r>
      </w:hyperlink>
      <w:r w:rsidR="001B0E8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02563B" w:rsidRDefault="0002563B" w:rsidP="00D72965">
      <w:pPr>
        <w:pStyle w:val="a6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В.</w:t>
      </w:r>
      <w:r w:rsidR="00D7296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Касаткина. Шахматная тетрадь. Издательско-полиграфическое предприятие «Правда севера»,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г.Архангельск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D7296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D72965">
        <w:rPr>
          <w:rFonts w:ascii="Times New Roman" w:hAnsi="Times New Roman"/>
          <w:sz w:val="24"/>
          <w:szCs w:val="24"/>
        </w:rPr>
        <w:t>//</w:t>
      </w:r>
      <w:r w:rsidR="00D72965">
        <w:rPr>
          <w:rFonts w:ascii="Times New Roman" w:hAnsi="Times New Roman"/>
          <w:bCs/>
          <w:sz w:val="24"/>
          <w:szCs w:val="24"/>
        </w:rPr>
        <w:t xml:space="preserve">[Электронный ресурс]:/ </w:t>
      </w:r>
      <w:r w:rsidR="00D72965" w:rsidRPr="003D113E">
        <w:rPr>
          <w:rFonts w:ascii="Times New Roman" w:hAnsi="Times New Roman"/>
          <w:sz w:val="24"/>
          <w:szCs w:val="24"/>
        </w:rPr>
        <w:t>Режим доступа</w:t>
      </w:r>
      <w:r w:rsidR="00D72965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="00D72965" w:rsidRPr="009664D6">
          <w:rPr>
            <w:rStyle w:val="a5"/>
            <w:rFonts w:ascii="Times New Roman" w:eastAsiaTheme="minorHAnsi" w:hAnsi="Times New Roman"/>
            <w:sz w:val="24"/>
            <w:szCs w:val="24"/>
            <w:lang w:eastAsia="en-US"/>
          </w:rPr>
          <w:t>https://www.liveinternet.ru/users/moim_vnukam_poleznoe/post481203108</w:t>
        </w:r>
      </w:hyperlink>
      <w:r w:rsidR="00D7296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1E6309" w:rsidRPr="001E6309" w:rsidRDefault="001E6309" w:rsidP="00D81C1D">
      <w:pPr>
        <w:pStyle w:val="a6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1E6309">
        <w:rPr>
          <w:rFonts w:ascii="Times New Roman" w:eastAsiaTheme="minorHAnsi" w:hAnsi="Times New Roman"/>
          <w:sz w:val="24"/>
          <w:szCs w:val="24"/>
          <w:lang w:eastAsia="en-US"/>
        </w:rPr>
        <w:t xml:space="preserve">Интерактивные уроки шахмат. </w:t>
      </w:r>
      <w:r w:rsidRPr="001E6309">
        <w:rPr>
          <w:rFonts w:ascii="Times New Roman" w:hAnsi="Times New Roman"/>
          <w:bCs/>
          <w:sz w:val="24"/>
          <w:szCs w:val="24"/>
        </w:rPr>
        <w:t xml:space="preserve">[Электронный ресурс]: </w:t>
      </w:r>
      <w:r w:rsidRPr="001E6309">
        <w:rPr>
          <w:rFonts w:ascii="Times New Roman" w:hAnsi="Times New Roman"/>
          <w:sz w:val="24"/>
          <w:szCs w:val="24"/>
        </w:rPr>
        <w:t xml:space="preserve">Режим доступа </w:t>
      </w:r>
      <w:hyperlink r:id="rId20" w:history="1">
        <w:r w:rsidRPr="008B1BE9">
          <w:rPr>
            <w:rStyle w:val="a5"/>
            <w:rFonts w:ascii="Times New Roman" w:hAnsi="Times New Roman"/>
            <w:sz w:val="24"/>
            <w:szCs w:val="24"/>
          </w:rPr>
          <w:t>https://chesslessons.ru/Lessons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1E6309" w:rsidRPr="001E6309" w:rsidRDefault="001E6309" w:rsidP="00D81C1D">
      <w:pPr>
        <w:pStyle w:val="a6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1E6309">
        <w:rPr>
          <w:rFonts w:ascii="Times New Roman" w:hAnsi="Times New Roman"/>
          <w:sz w:val="24"/>
          <w:szCs w:val="24"/>
        </w:rPr>
        <w:t xml:space="preserve">Сайт </w:t>
      </w:r>
      <w:r w:rsidRPr="001E6309">
        <w:rPr>
          <w:rFonts w:ascii="Times New Roman" w:hAnsi="Times New Roman"/>
          <w:bCs/>
          <w:sz w:val="24"/>
          <w:szCs w:val="20"/>
          <w:shd w:val="clear" w:color="auto" w:fill="FFFFFF"/>
        </w:rPr>
        <w:t>Chess</w:t>
      </w:r>
      <w:r w:rsidRPr="001E6309">
        <w:rPr>
          <w:rFonts w:ascii="Times New Roman" w:hAnsi="Times New Roman"/>
          <w:sz w:val="24"/>
          <w:szCs w:val="20"/>
          <w:shd w:val="clear" w:color="auto" w:fill="FFFFFF"/>
        </w:rPr>
        <w:t>.</w:t>
      </w:r>
      <w:r w:rsidRPr="001E6309">
        <w:rPr>
          <w:rFonts w:ascii="Times New Roman" w:hAnsi="Times New Roman"/>
          <w:bCs/>
          <w:sz w:val="24"/>
          <w:szCs w:val="20"/>
          <w:shd w:val="clear" w:color="auto" w:fill="FFFFFF"/>
        </w:rPr>
        <w:t>com</w:t>
      </w:r>
      <w:r w:rsidRPr="001E6309">
        <w:rPr>
          <w:rFonts w:ascii="Arial" w:hAnsi="Arial" w:cs="Arial"/>
          <w:b/>
          <w:bCs/>
          <w:color w:val="333333"/>
          <w:sz w:val="24"/>
          <w:szCs w:val="20"/>
          <w:shd w:val="clear" w:color="auto" w:fill="FFFFFF"/>
        </w:rPr>
        <w:t xml:space="preserve"> </w:t>
      </w:r>
      <w:r w:rsidRPr="001E6309">
        <w:rPr>
          <w:rFonts w:ascii="Times New Roman" w:hAnsi="Times New Roman"/>
          <w:bCs/>
          <w:sz w:val="24"/>
          <w:szCs w:val="24"/>
        </w:rPr>
        <w:t xml:space="preserve">[Электронный ресурс]: </w:t>
      </w:r>
      <w:r w:rsidRPr="001E6309">
        <w:rPr>
          <w:rFonts w:ascii="Times New Roman" w:hAnsi="Times New Roman"/>
          <w:sz w:val="24"/>
          <w:szCs w:val="24"/>
        </w:rPr>
        <w:t xml:space="preserve">Режим доступа </w:t>
      </w:r>
      <w:hyperlink r:id="rId21" w:history="1">
        <w:r w:rsidRPr="008B1BE9">
          <w:rPr>
            <w:rStyle w:val="a5"/>
            <w:rFonts w:ascii="Times New Roman" w:hAnsi="Times New Roman"/>
            <w:sz w:val="24"/>
            <w:szCs w:val="24"/>
          </w:rPr>
          <w:t>https://www.chess.com/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1E6309" w:rsidRPr="003D113E" w:rsidRDefault="001E6309" w:rsidP="001E6309">
      <w:pPr>
        <w:pStyle w:val="a6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E6F4B" w:rsidRPr="008B3419" w:rsidRDefault="00DE6F4B" w:rsidP="00DE6F4B">
      <w:pPr>
        <w:ind w:left="720"/>
        <w:outlineLvl w:val="0"/>
        <w:rPr>
          <w:bCs/>
          <w:kern w:val="36"/>
        </w:rPr>
      </w:pPr>
    </w:p>
    <w:p w:rsidR="00DE6F4B" w:rsidRPr="007F111B" w:rsidRDefault="00DE6F4B" w:rsidP="00DE6F4B">
      <w:pPr>
        <w:pStyle w:val="a6"/>
        <w:tabs>
          <w:tab w:val="left" w:pos="53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DE6F4B" w:rsidRPr="008313EA" w:rsidRDefault="00DE6F4B" w:rsidP="00DE6F4B">
      <w:pPr>
        <w:tabs>
          <w:tab w:val="left" w:pos="5340"/>
        </w:tabs>
        <w:jc w:val="both"/>
        <w:rPr>
          <w:b/>
        </w:rPr>
      </w:pPr>
      <w:r w:rsidRPr="008313EA">
        <w:rPr>
          <w:b/>
        </w:rPr>
        <w:t xml:space="preserve">  Для учащихся:</w:t>
      </w:r>
    </w:p>
    <w:p w:rsidR="0002563B" w:rsidRPr="00B915EB" w:rsidRDefault="0002563B" w:rsidP="00D81C1D">
      <w:pPr>
        <w:pStyle w:val="a6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D113E">
        <w:rPr>
          <w:rFonts w:ascii="Times New Roman" w:hAnsi="Times New Roman"/>
          <w:bCs/>
          <w:kern w:val="36"/>
          <w:sz w:val="24"/>
          <w:szCs w:val="24"/>
        </w:rPr>
        <w:t xml:space="preserve">Шахматы с </w:t>
      </w:r>
      <w:proofErr w:type="spellStart"/>
      <w:r w:rsidRPr="003D113E">
        <w:rPr>
          <w:rFonts w:ascii="Times New Roman" w:hAnsi="Times New Roman"/>
          <w:bCs/>
          <w:kern w:val="36"/>
          <w:sz w:val="24"/>
          <w:szCs w:val="24"/>
        </w:rPr>
        <w:t>Жориком</w:t>
      </w:r>
      <w:proofErr w:type="spellEnd"/>
      <w:r w:rsidRPr="003D113E">
        <w:rPr>
          <w:rFonts w:ascii="Times New Roman" w:hAnsi="Times New Roman"/>
          <w:sz w:val="24"/>
          <w:szCs w:val="24"/>
        </w:rPr>
        <w:t xml:space="preserve">. </w:t>
      </w:r>
      <w:r w:rsidRPr="003D113E">
        <w:rPr>
          <w:rFonts w:ascii="Times New Roman" w:hAnsi="Times New Roman"/>
          <w:bCs/>
          <w:sz w:val="24"/>
          <w:szCs w:val="24"/>
        </w:rPr>
        <w:t xml:space="preserve">[Электронный ресурс]: </w:t>
      </w:r>
      <w:r w:rsidRPr="003D113E">
        <w:rPr>
          <w:rFonts w:ascii="Times New Roman" w:hAnsi="Times New Roman"/>
          <w:sz w:val="24"/>
          <w:szCs w:val="24"/>
        </w:rPr>
        <w:t>Режим доступа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22" w:history="1">
        <w:r w:rsidRPr="003D113E">
          <w:rPr>
            <w:rStyle w:val="a5"/>
            <w:rFonts w:ascii="Times New Roman" w:hAnsi="Times New Roman"/>
            <w:sz w:val="24"/>
            <w:szCs w:val="24"/>
          </w:rPr>
          <w:t>https://chessmatenok.ru/</w:t>
        </w:r>
      </w:hyperlink>
    </w:p>
    <w:p w:rsidR="00D72965" w:rsidRDefault="00D72965" w:rsidP="00D81C1D">
      <w:pPr>
        <w:pStyle w:val="a6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Шахматная тетрадь для дошкольников: рисуем ходы, осваиваем правила игры/ В.А. Москалев. – Изд. 2-е,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испр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– Ростов н/Д: Феникс, 2112. – 22с.: ил. – (Шахматы). </w:t>
      </w:r>
      <w:r>
        <w:rPr>
          <w:rFonts w:ascii="Times New Roman" w:hAnsi="Times New Roman"/>
          <w:sz w:val="24"/>
          <w:szCs w:val="24"/>
        </w:rPr>
        <w:t>//</w:t>
      </w:r>
      <w:r>
        <w:rPr>
          <w:rFonts w:ascii="Times New Roman" w:hAnsi="Times New Roman"/>
          <w:bCs/>
          <w:sz w:val="24"/>
          <w:szCs w:val="24"/>
        </w:rPr>
        <w:t xml:space="preserve">[Электронный ресурс]:/ </w:t>
      </w:r>
      <w:r w:rsidRPr="003D113E">
        <w:rPr>
          <w:rFonts w:ascii="Times New Roman" w:hAnsi="Times New Roman"/>
          <w:sz w:val="24"/>
          <w:szCs w:val="24"/>
        </w:rPr>
        <w:t>Режим доступа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23" w:history="1">
        <w:r w:rsidRPr="009664D6">
          <w:rPr>
            <w:rStyle w:val="a5"/>
            <w:rFonts w:ascii="Times New Roman" w:eastAsiaTheme="minorHAnsi" w:hAnsi="Times New Roman"/>
            <w:sz w:val="24"/>
            <w:szCs w:val="24"/>
            <w:lang w:eastAsia="en-US"/>
          </w:rPr>
          <w:t>https://clck.ru/h2KBa</w:t>
        </w:r>
      </w:hyperlink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D72965" w:rsidRDefault="00D72965" w:rsidP="00D72965">
      <w:pPr>
        <w:pStyle w:val="a6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В. Касаткина. Шахматная тетрадь. Издательско-полиграфическое предприятие «Правда севера»,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г.Архангельск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>
        <w:rPr>
          <w:rFonts w:ascii="Times New Roman" w:hAnsi="Times New Roman"/>
          <w:sz w:val="24"/>
          <w:szCs w:val="24"/>
        </w:rPr>
        <w:t>//</w:t>
      </w:r>
      <w:r>
        <w:rPr>
          <w:rFonts w:ascii="Times New Roman" w:hAnsi="Times New Roman"/>
          <w:bCs/>
          <w:sz w:val="24"/>
          <w:szCs w:val="24"/>
        </w:rPr>
        <w:t xml:space="preserve">[Электронный ресурс]:/ </w:t>
      </w:r>
      <w:r w:rsidRPr="003D113E">
        <w:rPr>
          <w:rFonts w:ascii="Times New Roman" w:hAnsi="Times New Roman"/>
          <w:sz w:val="24"/>
          <w:szCs w:val="24"/>
        </w:rPr>
        <w:t>Режим доступа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24" w:history="1">
        <w:r w:rsidRPr="009664D6">
          <w:rPr>
            <w:rStyle w:val="a5"/>
            <w:rFonts w:ascii="Times New Roman" w:eastAsiaTheme="minorHAnsi" w:hAnsi="Times New Roman"/>
            <w:sz w:val="24"/>
            <w:szCs w:val="24"/>
            <w:lang w:eastAsia="en-US"/>
          </w:rPr>
          <w:t>https://www.liveinternet.ru/users/moim_vnukam_poleznoe/post481203108</w:t>
        </w:r>
      </w:hyperlink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1E6309" w:rsidRPr="001E6309" w:rsidRDefault="001E6309" w:rsidP="00D81C1D">
      <w:pPr>
        <w:pStyle w:val="a6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1E6309">
        <w:rPr>
          <w:rFonts w:ascii="Times New Roman" w:eastAsiaTheme="minorHAnsi" w:hAnsi="Times New Roman"/>
          <w:sz w:val="24"/>
          <w:szCs w:val="24"/>
          <w:lang w:eastAsia="en-US"/>
        </w:rPr>
        <w:t xml:space="preserve">Интерактивные уроки шахмат. </w:t>
      </w:r>
      <w:r w:rsidRPr="001E6309">
        <w:rPr>
          <w:rFonts w:ascii="Times New Roman" w:hAnsi="Times New Roman"/>
          <w:bCs/>
          <w:sz w:val="24"/>
          <w:szCs w:val="24"/>
        </w:rPr>
        <w:t xml:space="preserve">[Электронный ресурс]: </w:t>
      </w:r>
      <w:r w:rsidRPr="001E6309">
        <w:rPr>
          <w:rFonts w:ascii="Times New Roman" w:hAnsi="Times New Roman"/>
          <w:sz w:val="24"/>
          <w:szCs w:val="24"/>
        </w:rPr>
        <w:t xml:space="preserve">Режим доступа </w:t>
      </w:r>
      <w:hyperlink r:id="rId25" w:history="1">
        <w:r w:rsidRPr="008B1BE9">
          <w:rPr>
            <w:rStyle w:val="a5"/>
            <w:rFonts w:ascii="Times New Roman" w:hAnsi="Times New Roman"/>
            <w:sz w:val="24"/>
            <w:szCs w:val="24"/>
          </w:rPr>
          <w:t>https://chesslessons.ru/Lessons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1E6309" w:rsidRPr="003D113E" w:rsidRDefault="001E6309" w:rsidP="00D81C1D">
      <w:pPr>
        <w:pStyle w:val="a6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1E6309">
        <w:rPr>
          <w:rFonts w:ascii="Times New Roman" w:hAnsi="Times New Roman"/>
          <w:sz w:val="24"/>
          <w:szCs w:val="24"/>
        </w:rPr>
        <w:t xml:space="preserve">Сайт </w:t>
      </w:r>
      <w:r w:rsidRPr="001E6309">
        <w:rPr>
          <w:rFonts w:ascii="Times New Roman" w:hAnsi="Times New Roman"/>
          <w:bCs/>
          <w:sz w:val="24"/>
          <w:szCs w:val="20"/>
          <w:shd w:val="clear" w:color="auto" w:fill="FFFFFF"/>
        </w:rPr>
        <w:t>Chess</w:t>
      </w:r>
      <w:r w:rsidRPr="001E6309">
        <w:rPr>
          <w:rFonts w:ascii="Times New Roman" w:hAnsi="Times New Roman"/>
          <w:sz w:val="24"/>
          <w:szCs w:val="20"/>
          <w:shd w:val="clear" w:color="auto" w:fill="FFFFFF"/>
        </w:rPr>
        <w:t>.</w:t>
      </w:r>
      <w:r w:rsidRPr="001E6309">
        <w:rPr>
          <w:rFonts w:ascii="Times New Roman" w:hAnsi="Times New Roman"/>
          <w:bCs/>
          <w:sz w:val="24"/>
          <w:szCs w:val="20"/>
          <w:shd w:val="clear" w:color="auto" w:fill="FFFFFF"/>
        </w:rPr>
        <w:t>com</w:t>
      </w:r>
      <w:r w:rsidRPr="001E6309">
        <w:rPr>
          <w:rFonts w:ascii="Arial" w:hAnsi="Arial" w:cs="Arial"/>
          <w:b/>
          <w:bCs/>
          <w:color w:val="333333"/>
          <w:sz w:val="24"/>
          <w:szCs w:val="20"/>
          <w:shd w:val="clear" w:color="auto" w:fill="FFFFFF"/>
        </w:rPr>
        <w:t xml:space="preserve"> </w:t>
      </w:r>
      <w:r w:rsidRPr="001E6309">
        <w:rPr>
          <w:rFonts w:ascii="Times New Roman" w:hAnsi="Times New Roman"/>
          <w:bCs/>
          <w:sz w:val="24"/>
          <w:szCs w:val="24"/>
        </w:rPr>
        <w:t xml:space="preserve">[Электронный ресурс]: </w:t>
      </w:r>
      <w:r w:rsidRPr="001E6309">
        <w:rPr>
          <w:rFonts w:ascii="Times New Roman" w:hAnsi="Times New Roman"/>
          <w:sz w:val="24"/>
          <w:szCs w:val="24"/>
        </w:rPr>
        <w:t xml:space="preserve">Режим доступа </w:t>
      </w:r>
      <w:hyperlink r:id="rId26" w:history="1">
        <w:r w:rsidRPr="008B1BE9">
          <w:rPr>
            <w:rStyle w:val="a5"/>
            <w:rFonts w:ascii="Times New Roman" w:hAnsi="Times New Roman"/>
            <w:sz w:val="24"/>
            <w:szCs w:val="24"/>
          </w:rPr>
          <w:t>https://www.chess.com/</w:t>
        </w:r>
      </w:hyperlink>
    </w:p>
    <w:p w:rsidR="00801250" w:rsidRDefault="00801250" w:rsidP="00801250">
      <w:pPr>
        <w:pStyle w:val="a6"/>
        <w:numPr>
          <w:ilvl w:val="0"/>
          <w:numId w:val="12"/>
        </w:numPr>
      </w:pPr>
      <w:hyperlink r:id="rId27" w:history="1">
        <w:r w:rsidRPr="004E6F9C">
          <w:rPr>
            <w:rStyle w:val="a5"/>
          </w:rPr>
          <w:t>https://nsportal.ru/nachalnaya-shkola/obshchepedagogicheskie-tekhnologii/2019/04/29/prezentatsiy-k-zanyatiyam-shahmaty-v</w:t>
        </w:r>
      </w:hyperlink>
      <w:r>
        <w:t xml:space="preserve"> </w:t>
      </w: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D72965" w:rsidRDefault="00D72965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D72965" w:rsidRDefault="00D72965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D72965" w:rsidRDefault="00D72965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1E6309" w:rsidRDefault="001E6309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</w:p>
    <w:p w:rsidR="0050797F" w:rsidRDefault="0050797F" w:rsidP="008B4D44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  <w:r w:rsidRPr="0050797F">
        <w:rPr>
          <w:rStyle w:val="a7"/>
          <w:color w:val="000000"/>
          <w:sz w:val="28"/>
          <w:shd w:val="clear" w:color="auto" w:fill="FFFFFF"/>
        </w:rPr>
        <w:t>Приложения</w:t>
      </w:r>
      <w:r>
        <w:rPr>
          <w:rStyle w:val="a7"/>
          <w:color w:val="000000"/>
          <w:shd w:val="clear" w:color="auto" w:fill="FFFFFF"/>
        </w:rPr>
        <w:t xml:space="preserve"> </w:t>
      </w:r>
    </w:p>
    <w:p w:rsidR="00F86EB7" w:rsidRDefault="00F86EB7" w:rsidP="00F86EB7">
      <w:pPr>
        <w:spacing w:line="276" w:lineRule="auto"/>
        <w:jc w:val="right"/>
        <w:rPr>
          <w:b/>
          <w:i/>
        </w:rPr>
      </w:pPr>
      <w:r>
        <w:rPr>
          <w:b/>
          <w:i/>
        </w:rPr>
        <w:t>Приложение 1</w:t>
      </w:r>
    </w:p>
    <w:p w:rsidR="006A3889" w:rsidRPr="006A3889" w:rsidRDefault="006A3889" w:rsidP="006A3889">
      <w:pPr>
        <w:jc w:val="center"/>
        <w:rPr>
          <w:b/>
          <w:color w:val="000000"/>
          <w:sz w:val="28"/>
          <w:szCs w:val="28"/>
        </w:rPr>
      </w:pPr>
      <w:r w:rsidRPr="006A3889">
        <w:rPr>
          <w:b/>
          <w:color w:val="000000"/>
          <w:sz w:val="28"/>
          <w:szCs w:val="28"/>
        </w:rPr>
        <w:t>Календарный учебный график программы</w:t>
      </w:r>
    </w:p>
    <w:p w:rsidR="006A3889" w:rsidRPr="006A3889" w:rsidRDefault="006A3889" w:rsidP="006A3889">
      <w:pPr>
        <w:jc w:val="both"/>
        <w:rPr>
          <w:b/>
          <w:color w:val="000000"/>
          <w:sz w:val="28"/>
          <w:szCs w:val="28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3544"/>
        <w:gridCol w:w="1033"/>
        <w:gridCol w:w="2476"/>
      </w:tblGrid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jc w:val="both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№ </w:t>
            </w:r>
          </w:p>
          <w:p w:rsidR="006A3889" w:rsidRPr="006A3889" w:rsidRDefault="006A3889" w:rsidP="006A3889">
            <w:pPr>
              <w:spacing w:after="200" w:line="276" w:lineRule="auto"/>
              <w:jc w:val="both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занятия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proofErr w:type="gramStart"/>
            <w:r w:rsidRPr="006A3889">
              <w:rPr>
                <w:rFonts w:eastAsiaTheme="minorEastAsia"/>
              </w:rPr>
              <w:t>п</w:t>
            </w:r>
            <w:proofErr w:type="gramEnd"/>
            <w:r w:rsidRPr="006A3889">
              <w:rPr>
                <w:rFonts w:eastAsiaTheme="minorEastAsia"/>
              </w:rPr>
              <w:t>/п</w:t>
            </w:r>
          </w:p>
        </w:tc>
        <w:tc>
          <w:tcPr>
            <w:tcW w:w="1559" w:type="dxa"/>
          </w:tcPr>
          <w:p w:rsidR="006A3889" w:rsidRPr="006A3889" w:rsidRDefault="006A3889" w:rsidP="006A3889">
            <w:pPr>
              <w:spacing w:after="200" w:line="276" w:lineRule="auto"/>
              <w:jc w:val="both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Количество часов, месяц,</w:t>
            </w:r>
          </w:p>
          <w:p w:rsidR="006A3889" w:rsidRPr="006A3889" w:rsidRDefault="006A3889" w:rsidP="006A3889">
            <w:pPr>
              <w:spacing w:after="200" w:line="276" w:lineRule="auto"/>
              <w:jc w:val="both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дата </w:t>
            </w:r>
            <w:proofErr w:type="gramStart"/>
            <w:r w:rsidRPr="006A3889">
              <w:rPr>
                <w:rFonts w:eastAsiaTheme="minorEastAsia"/>
              </w:rPr>
              <w:t>по</w:t>
            </w:r>
            <w:proofErr w:type="gramEnd"/>
          </w:p>
          <w:p w:rsidR="006A3889" w:rsidRPr="006A3889" w:rsidRDefault="006A3889" w:rsidP="006A3889">
            <w:pPr>
              <w:spacing w:after="200" w:line="276" w:lineRule="auto"/>
              <w:ind w:left="33" w:hanging="33"/>
              <w:jc w:val="both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расписанию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3544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</w:rPr>
              <w:t>Тема занятия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</w:rPr>
              <w:t>Фактическая  дата проведения занятия</w:t>
            </w:r>
          </w:p>
        </w:tc>
        <w:tc>
          <w:tcPr>
            <w:tcW w:w="2476" w:type="dxa"/>
          </w:tcPr>
          <w:p w:rsidR="006A3889" w:rsidRPr="006A3889" w:rsidRDefault="006A3889" w:rsidP="006A3889">
            <w:pPr>
              <w:spacing w:after="200" w:line="276" w:lineRule="auto"/>
              <w:jc w:val="both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Примечание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</w:rPr>
              <w:t xml:space="preserve">(отмена, лист нетрудоспособности, карантин, </w:t>
            </w:r>
            <w:proofErr w:type="spellStart"/>
            <w:r w:rsidRPr="006A3889">
              <w:rPr>
                <w:rFonts w:eastAsiaTheme="minorEastAsia"/>
              </w:rPr>
              <w:t>доп</w:t>
            </w:r>
            <w:proofErr w:type="gramStart"/>
            <w:r w:rsidRPr="006A3889">
              <w:rPr>
                <w:rFonts w:eastAsiaTheme="minorEastAsia"/>
              </w:rPr>
              <w:t>.з</w:t>
            </w:r>
            <w:proofErr w:type="gramEnd"/>
            <w:r w:rsidRPr="006A3889">
              <w:rPr>
                <w:rFonts w:eastAsiaTheme="minorEastAsia"/>
              </w:rPr>
              <w:t>анятие</w:t>
            </w:r>
            <w:proofErr w:type="spellEnd"/>
            <w:r w:rsidRPr="006A3889">
              <w:rPr>
                <w:rFonts w:eastAsiaTheme="minorEastAsia"/>
              </w:rPr>
              <w:t xml:space="preserve">, </w:t>
            </w:r>
            <w:proofErr w:type="spellStart"/>
            <w:r w:rsidRPr="006A3889">
              <w:rPr>
                <w:rFonts w:eastAsiaTheme="minorEastAsia"/>
              </w:rPr>
              <w:t>актир</w:t>
            </w:r>
            <w:proofErr w:type="spellEnd"/>
            <w:r w:rsidRPr="006A3889">
              <w:rPr>
                <w:rFonts w:eastAsiaTheme="minorEastAsia"/>
              </w:rPr>
              <w:t xml:space="preserve"> день и т.д.)</w:t>
            </w: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>Сентябрь</w:t>
            </w:r>
          </w:p>
        </w:tc>
      </w:tr>
      <w:tr w:rsidR="006A3889" w:rsidRPr="006A3889" w:rsidTr="0049729F">
        <w:trPr>
          <w:trHeight w:val="1445"/>
        </w:trPr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</w:rPr>
              <w:t>1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1559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  <w:r w:rsidRPr="006A3889">
              <w:rPr>
                <w:rFonts w:eastAsiaTheme="minorEastAsia"/>
                <w:b/>
              </w:rPr>
              <w:t xml:space="preserve"> 16.09.2022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Техника безопасности на занятиях. Входящий педагогический контроль.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История шахмат.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rPr>
          <w:trHeight w:val="617"/>
        </w:trPr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1559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Территория баталий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</w:rPr>
              <w:t>2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</w:p>
        </w:tc>
        <w:tc>
          <w:tcPr>
            <w:tcW w:w="1559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2 часа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23</w:t>
            </w:r>
            <w:r w:rsidRPr="006A3889">
              <w:rPr>
                <w:rFonts w:eastAsiaTheme="minorEastAsia"/>
                <w:b/>
              </w:rPr>
              <w:t>.09.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Шахматная доска. Поле. Белые и черные поля.  Шахматные фигуры. Расстановка шахматных фигур. 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/>
              </w:rPr>
            </w:pP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3</w:t>
            </w:r>
          </w:p>
        </w:tc>
        <w:tc>
          <w:tcPr>
            <w:tcW w:w="1559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2 часа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30.09. 2022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Горизонталь, вертикаль, диагональ. (Обозначение горизонталей и вертикалей). 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Шахматный алфавит. Шахматная нотация.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Итого за месяц дано 6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 xml:space="preserve"> Октябрь</w:t>
            </w: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jc w:val="center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>Один в поле не воин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lastRenderedPageBreak/>
              <w:t>4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07.10. 2022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«День пожилого человека».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Встреча с тружеником тыла Юркиным Михаилом Ивановичем.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Мастер </w:t>
            </w:r>
            <w:proofErr w:type="gramStart"/>
            <w:r w:rsidRPr="006A3889">
              <w:rPr>
                <w:rFonts w:eastAsiaTheme="minorEastAsia"/>
              </w:rPr>
              <w:t>–к</w:t>
            </w:r>
            <w:proofErr w:type="gramEnd"/>
            <w:r w:rsidRPr="006A3889">
              <w:rPr>
                <w:rFonts w:eastAsiaTheme="minorEastAsia"/>
              </w:rPr>
              <w:t>ласс  по шахматам.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2час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14.10. 2022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Ладья. Начальная позиция. Правила перемещения, взятия, атаки.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2час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21.10. 2022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Слон. Начальная позиция. Правила перемещения, взятия, атаки.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2час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28.10. 2022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Ферзь. Начальная позиция. Правила перемещения, взятия, атаки.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rPr>
          <w:trHeight w:val="422"/>
        </w:trPr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Итого за месяц дано 8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 xml:space="preserve">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 xml:space="preserve">Ноябрь 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2час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/>
              </w:rPr>
              <w:t>11.11. 2022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HAnsi"/>
              </w:rPr>
              <w:t>Конь. Начальная позиция. Правила перемещения, взятия, атаки.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/>
              </w:rPr>
              <w:t>18.11. 2022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color w:val="000000"/>
              </w:rPr>
            </w:pPr>
            <w:r w:rsidRPr="006A3889">
              <w:rPr>
                <w:rFonts w:eastAsiaTheme="minorHAnsi"/>
              </w:rPr>
              <w:t>Пешка – самый маленький солдат. Начальная позиция. Правила перемещения, взятия, атаки.</w:t>
            </w:r>
            <w:r w:rsidRPr="006A3889">
              <w:rPr>
                <w:rFonts w:eastAsiaTheme="minorEastAsia"/>
                <w:color w:val="000000"/>
              </w:rPr>
              <w:t xml:space="preserve"> Связанные пешки. Сдвоенные пешки.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color w:val="000000"/>
              </w:rPr>
              <w:t xml:space="preserve"> Превращение пешки.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25.11. 2022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HAnsi"/>
              </w:rPr>
              <w:t>Король. Правила перемещения, взятия, атаки.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Итого за месяц дано 6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  <w:r w:rsidRPr="006A3889">
              <w:rPr>
                <w:rFonts w:eastAsiaTheme="minorEastAsia"/>
                <w:b/>
              </w:rPr>
              <w:t>Декабрь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/>
              </w:rPr>
              <w:t>2.12. 2022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Расстановка фигур в начальной позиции.</w:t>
            </w:r>
            <w:r w:rsidRPr="006A3889">
              <w:rPr>
                <w:rFonts w:eastAsiaTheme="minorEastAsia"/>
              </w:rPr>
              <w:tab/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lastRenderedPageBreak/>
              <w:t>Дальнобойные фигуры.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lastRenderedPageBreak/>
              <w:t>12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9.12. 2022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Легкие фигуры.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Тяжелые фигуры.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16.12. 2022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«Королевский фланг». 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«Ферзевый фланг»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Текущий педагогический контроль.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23.12. 2022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Практические упражнения на закрепление знаний и умений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27.12. 2022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Новогодний турнир среди учеников 2-4 классов.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Итого за месяц дано 10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jc w:val="center"/>
              <w:outlineLvl w:val="0"/>
              <w:rPr>
                <w:rFonts w:eastAsiaTheme="minorEastAsia"/>
                <w:bCs/>
                <w:i/>
                <w:iCs/>
              </w:rPr>
            </w:pP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jc w:val="center"/>
              <w:outlineLvl w:val="0"/>
              <w:rPr>
                <w:rFonts w:eastAsiaTheme="minorEastAsia"/>
                <w:bCs/>
                <w:i/>
                <w:iCs/>
              </w:rPr>
            </w:pPr>
            <w:r w:rsidRPr="006A3889">
              <w:rPr>
                <w:rFonts w:eastAsiaTheme="minorEastAsia"/>
                <w:bCs/>
                <w:i/>
                <w:iCs/>
              </w:rPr>
              <w:t>Итого за  1 полугодие 30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>Январь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13.01. 2023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Решение задач «Одиночные шахматы на он-</w:t>
            </w:r>
            <w:proofErr w:type="spellStart"/>
            <w:r w:rsidRPr="006A3889">
              <w:rPr>
                <w:rFonts w:eastAsiaTheme="minorEastAsia"/>
              </w:rPr>
              <w:t>лайн</w:t>
            </w:r>
            <w:proofErr w:type="spellEnd"/>
            <w:r w:rsidRPr="006A3889">
              <w:rPr>
                <w:rFonts w:eastAsiaTheme="minorEastAsia"/>
              </w:rPr>
              <w:t xml:space="preserve"> платформе Chess.com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20.01. 2023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Игровая практика.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jc w:val="center"/>
              <w:outlineLvl w:val="0"/>
              <w:rPr>
                <w:rFonts w:eastAsiaTheme="minorEastAsia"/>
                <w:b/>
                <w:i/>
              </w:rPr>
            </w:pPr>
            <w:r w:rsidRPr="006A3889">
              <w:rPr>
                <w:rFonts w:eastAsiaTheme="minorEastAsia"/>
                <w:b/>
              </w:rPr>
              <w:t>Шах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27.01. 2023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Шах. Постановка шаха королю фигурами. 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Способы защиты от шаха.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Итого за месяц дано 6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>Февраль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lastRenderedPageBreak/>
              <w:t>19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3.02. 2023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Вскрытый шах.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Вечный шах.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10.02. 2023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Двойной шах. 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Упражнения на защиту от шаха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17</w:t>
            </w:r>
            <w:r w:rsidRPr="006A3889">
              <w:rPr>
                <w:rFonts w:eastAsiaTheme="minorEastAsia"/>
              </w:rPr>
              <w:t>.</w:t>
            </w:r>
            <w:r w:rsidRPr="006A3889">
              <w:rPr>
                <w:rFonts w:eastAsiaTheme="minorEastAsia"/>
                <w:b/>
              </w:rPr>
              <w:t>02</w:t>
            </w:r>
            <w:r w:rsidRPr="006A3889">
              <w:rPr>
                <w:rFonts w:eastAsiaTheme="minorEastAsia"/>
              </w:rPr>
              <w:t>.</w:t>
            </w:r>
            <w:r w:rsidRPr="006A3889">
              <w:rPr>
                <w:rFonts w:eastAsiaTheme="minorEastAsia"/>
                <w:b/>
              </w:rPr>
              <w:t xml:space="preserve">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Шахматный турнир посвященный «Дню Защитника Отечества» (с приглашением ветеранов боевых действий)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Итого за месяц дано 6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 xml:space="preserve">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>Март</w:t>
            </w: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jc w:val="center"/>
              <w:outlineLvl w:val="0"/>
              <w:rPr>
                <w:rFonts w:eastAsiaTheme="minorEastAsia"/>
                <w:b/>
                <w:i/>
              </w:rPr>
            </w:pPr>
            <w:r w:rsidRPr="006A3889">
              <w:rPr>
                <w:rFonts w:eastAsiaTheme="minorEastAsia"/>
                <w:b/>
              </w:rPr>
              <w:t>Мат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3.03. 2023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  <w:iCs/>
                <w:color w:val="000000"/>
              </w:rPr>
              <w:t>Мат, матирование короля.</w:t>
            </w:r>
            <w:r w:rsidRPr="006A3889">
              <w:rPr>
                <w:rFonts w:eastAsiaTheme="minorEastAsia"/>
              </w:rPr>
              <w:t xml:space="preserve"> 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Мат пешкой.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10.03. 2023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  <w:iCs/>
                <w:color w:val="000000"/>
              </w:rPr>
              <w:t>Мат ферзем.</w:t>
            </w:r>
            <w:r w:rsidRPr="006A3889">
              <w:rPr>
                <w:rFonts w:eastAsiaTheme="minorEastAsia"/>
              </w:rPr>
              <w:t xml:space="preserve"> Мат конем.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24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17.03. 2023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Мат ладьей. Мат слоном.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24.03. 2023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Детский мат.  Линейный мат.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26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31.03. 2023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  <w:color w:val="000000"/>
              </w:rPr>
              <w:t>Игровая практика.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Cs/>
                <w:iCs/>
              </w:rPr>
              <w:t>Итого за месяц дано 10 часов</w:t>
            </w:r>
            <w:r w:rsidRPr="006A3889">
              <w:rPr>
                <w:rFonts w:eastAsiaTheme="minorEastAsia"/>
                <w:b/>
              </w:rPr>
              <w:t xml:space="preserve"> 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>Апрель</w:t>
            </w: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jc w:val="center"/>
              <w:outlineLvl w:val="0"/>
              <w:rPr>
                <w:rFonts w:eastAsiaTheme="minorEastAsia"/>
                <w:b/>
                <w:i/>
              </w:rPr>
            </w:pPr>
            <w:r w:rsidRPr="006A3889">
              <w:rPr>
                <w:rFonts w:eastAsiaTheme="minorEastAsia"/>
                <w:b/>
              </w:rPr>
              <w:t>Пат. Ничья.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27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7.04. 2023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 xml:space="preserve">Пат, условия пата. </w:t>
            </w:r>
          </w:p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Ничья. Условия ничьи.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jc w:val="center"/>
              <w:outlineLvl w:val="0"/>
              <w:rPr>
                <w:rFonts w:eastAsiaTheme="minorEastAsia"/>
                <w:b/>
                <w:i/>
              </w:rPr>
            </w:pPr>
            <w:r w:rsidRPr="006A3889">
              <w:rPr>
                <w:rFonts w:eastAsiaTheme="minorEastAsia"/>
                <w:b/>
              </w:rPr>
              <w:t>Рокировка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lastRenderedPageBreak/>
              <w:t>28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14.04. 2023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  <w:iCs/>
                <w:color w:val="000000"/>
              </w:rPr>
              <w:t xml:space="preserve">Рокировка. </w:t>
            </w:r>
            <w:r w:rsidRPr="006A3889">
              <w:rPr>
                <w:rFonts w:eastAsiaTheme="minorHAnsi"/>
              </w:rPr>
              <w:t>Короткая и длинная рокировка. Правила выполнения рокировки.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21.04. 2023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HAnsi"/>
              </w:rPr>
              <w:t>Практические упражнения на закрепление правил выполнения рокировки.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28.04. 2023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  <w:color w:val="000000"/>
              </w:rPr>
              <w:t>Игровая практика.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Итого за месяц дано 8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/>
              </w:rPr>
              <w:t>Май</w:t>
            </w: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31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05.05. 2023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HAnsi"/>
              </w:rPr>
              <w:t xml:space="preserve">Шахматный турнир ко «Дню Победы» (совместно с советом ветеранов </w:t>
            </w:r>
            <w:proofErr w:type="spellStart"/>
            <w:r w:rsidRPr="006A3889">
              <w:rPr>
                <w:rFonts w:eastAsiaTheme="minorHAnsi"/>
              </w:rPr>
              <w:t>с</w:t>
            </w:r>
            <w:proofErr w:type="gramStart"/>
            <w:r w:rsidRPr="006A3889">
              <w:rPr>
                <w:rFonts w:eastAsiaTheme="minorHAnsi"/>
              </w:rPr>
              <w:t>.К</w:t>
            </w:r>
            <w:proofErr w:type="gramEnd"/>
            <w:r w:rsidRPr="006A3889">
              <w:rPr>
                <w:rFonts w:eastAsiaTheme="minorHAnsi"/>
              </w:rPr>
              <w:t>униб</w:t>
            </w:r>
            <w:proofErr w:type="spellEnd"/>
            <w:r w:rsidRPr="006A3889">
              <w:rPr>
                <w:rFonts w:eastAsiaTheme="minorHAnsi"/>
              </w:rPr>
              <w:t xml:space="preserve"> и пст.Первомайский)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32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12.05. 2023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Турнирная игра. Итоговый педагогический контроль.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851" w:type="dxa"/>
            <w:shd w:val="clear" w:color="auto" w:fill="auto"/>
          </w:tcPr>
          <w:p w:rsidR="006A3889" w:rsidRPr="006A3889" w:rsidRDefault="006A3889" w:rsidP="006A3889">
            <w:pPr>
              <w:spacing w:after="200" w:line="276" w:lineRule="auto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33</w:t>
            </w:r>
          </w:p>
        </w:tc>
        <w:tc>
          <w:tcPr>
            <w:tcW w:w="1559" w:type="dxa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</w:rPr>
              <w:t>2 часа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</w:rPr>
            </w:pPr>
            <w:r w:rsidRPr="006A3889">
              <w:rPr>
                <w:rFonts w:eastAsiaTheme="minorEastAsia"/>
                <w:b/>
              </w:rPr>
              <w:t>19.05. 2023</w:t>
            </w:r>
          </w:p>
        </w:tc>
        <w:tc>
          <w:tcPr>
            <w:tcW w:w="3544" w:type="dxa"/>
          </w:tcPr>
          <w:p w:rsidR="006A3889" w:rsidRPr="006A3889" w:rsidRDefault="006A3889" w:rsidP="006A3889">
            <w:pPr>
              <w:spacing w:after="200" w:line="276" w:lineRule="auto"/>
              <w:jc w:val="both"/>
              <w:rPr>
                <w:rFonts w:eastAsiaTheme="minorEastAsia"/>
              </w:rPr>
            </w:pPr>
            <w:r w:rsidRPr="006A3889">
              <w:rPr>
                <w:rFonts w:eastAsiaTheme="minorEastAsia"/>
                <w:color w:val="000000"/>
              </w:rPr>
              <w:t>Подведение итогов. Командная интеллектуальная игра.</w:t>
            </w:r>
          </w:p>
        </w:tc>
        <w:tc>
          <w:tcPr>
            <w:tcW w:w="1033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  <w:tc>
          <w:tcPr>
            <w:tcW w:w="2476" w:type="dxa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  <w:i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Итого за месяц дано 6 часов</w:t>
            </w: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jc w:val="center"/>
              <w:outlineLvl w:val="0"/>
              <w:rPr>
                <w:rFonts w:eastAsiaTheme="minorEastAsia"/>
                <w:bCs/>
                <w:iCs/>
              </w:rPr>
            </w:pPr>
            <w:r w:rsidRPr="006A3889">
              <w:rPr>
                <w:rFonts w:eastAsiaTheme="minorEastAsia"/>
                <w:bCs/>
                <w:iCs/>
              </w:rPr>
              <w:t>Итого за 2 полугодие 36 часов</w:t>
            </w:r>
          </w:p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</w:p>
        </w:tc>
      </w:tr>
      <w:tr w:rsidR="006A3889" w:rsidRPr="006A3889" w:rsidTr="0049729F">
        <w:tc>
          <w:tcPr>
            <w:tcW w:w="9463" w:type="dxa"/>
            <w:gridSpan w:val="5"/>
            <w:shd w:val="clear" w:color="auto" w:fill="auto"/>
          </w:tcPr>
          <w:p w:rsidR="006A3889" w:rsidRPr="006A3889" w:rsidRDefault="006A3889" w:rsidP="006A3889">
            <w:pPr>
              <w:widowControl w:val="0"/>
              <w:suppressAutoHyphens/>
              <w:spacing w:after="200" w:line="276" w:lineRule="auto"/>
              <w:outlineLvl w:val="0"/>
              <w:rPr>
                <w:rFonts w:eastAsiaTheme="minorEastAsia"/>
                <w:b/>
              </w:rPr>
            </w:pPr>
            <w:r w:rsidRPr="006A3889">
              <w:rPr>
                <w:rFonts w:eastAsiaTheme="minorEastAsia"/>
                <w:bCs/>
                <w:iCs/>
              </w:rPr>
              <w:t>Итого за год 66 часов</w:t>
            </w:r>
          </w:p>
        </w:tc>
      </w:tr>
    </w:tbl>
    <w:p w:rsidR="006A3889" w:rsidRPr="006A3889" w:rsidRDefault="006A3889" w:rsidP="006A3889">
      <w:pPr>
        <w:ind w:firstLine="709"/>
        <w:jc w:val="center"/>
        <w:rPr>
          <w:rFonts w:eastAsiaTheme="minorEastAsia"/>
          <w:b/>
        </w:rPr>
      </w:pPr>
    </w:p>
    <w:p w:rsidR="0008030B" w:rsidRDefault="0008030B" w:rsidP="008B4D44">
      <w:pPr>
        <w:spacing w:line="276" w:lineRule="auto"/>
        <w:jc w:val="both"/>
        <w:rPr>
          <w:color w:val="000000"/>
          <w:shd w:val="clear" w:color="auto" w:fill="FFFFFF"/>
        </w:rPr>
      </w:pPr>
    </w:p>
    <w:p w:rsidR="0071417F" w:rsidRPr="0071417F" w:rsidRDefault="0071417F" w:rsidP="0071417F">
      <w:pPr>
        <w:jc w:val="right"/>
        <w:rPr>
          <w:b/>
          <w:bCs/>
          <w:i/>
        </w:rPr>
      </w:pPr>
      <w:r w:rsidRPr="0071417F">
        <w:rPr>
          <w:b/>
          <w:bCs/>
          <w:i/>
        </w:rPr>
        <w:t>Приложение 2</w:t>
      </w:r>
    </w:p>
    <w:p w:rsidR="0071417F" w:rsidRPr="00F86EB7" w:rsidRDefault="0071417F" w:rsidP="0008030B">
      <w:pPr>
        <w:jc w:val="center"/>
        <w:rPr>
          <w:b/>
          <w:bCs/>
          <w:sz w:val="28"/>
        </w:rPr>
      </w:pPr>
      <w:r w:rsidRPr="00F86EB7">
        <w:rPr>
          <w:b/>
          <w:bCs/>
          <w:sz w:val="28"/>
        </w:rPr>
        <w:t>Материалы для проведения педагогического контроля</w:t>
      </w:r>
    </w:p>
    <w:p w:rsidR="0008030B" w:rsidRDefault="0008030B" w:rsidP="0008030B">
      <w:pPr>
        <w:jc w:val="center"/>
        <w:rPr>
          <w:b/>
          <w:bCs/>
        </w:rPr>
      </w:pPr>
      <w:r>
        <w:rPr>
          <w:b/>
          <w:bCs/>
        </w:rPr>
        <w:t xml:space="preserve">Материал для проведения входящего педагогического контроля </w:t>
      </w:r>
    </w:p>
    <w:p w:rsidR="0008030B" w:rsidRDefault="0008030B" w:rsidP="0008030B">
      <w:pPr>
        <w:jc w:val="center"/>
        <w:rPr>
          <w:b/>
          <w:bCs/>
        </w:rPr>
      </w:pPr>
      <w:r>
        <w:rPr>
          <w:b/>
          <w:bCs/>
        </w:rPr>
        <w:t xml:space="preserve"> для учащихся </w:t>
      </w:r>
      <w:r w:rsidR="0071417F">
        <w:rPr>
          <w:b/>
          <w:bCs/>
        </w:rPr>
        <w:t>по программе «Время ходить»</w:t>
      </w:r>
      <w:r>
        <w:rPr>
          <w:b/>
          <w:bCs/>
        </w:rPr>
        <w:t xml:space="preserve"> (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год обучения)</w:t>
      </w:r>
    </w:p>
    <w:p w:rsidR="0008030B" w:rsidRDefault="0008030B" w:rsidP="0008030B">
      <w:r>
        <w:rPr>
          <w:u w:val="single"/>
        </w:rPr>
        <w:t>Форма контроля</w:t>
      </w:r>
      <w:r>
        <w:t>: тестирование.</w:t>
      </w:r>
    </w:p>
    <w:p w:rsidR="0008030B" w:rsidRDefault="0008030B" w:rsidP="0008030B">
      <w:r>
        <w:rPr>
          <w:u w:val="single"/>
        </w:rPr>
        <w:t>Цель контроля</w:t>
      </w:r>
      <w:r>
        <w:t xml:space="preserve">: определение уровня знаний об игре «Шахматы». </w:t>
      </w:r>
    </w:p>
    <w:p w:rsidR="0008030B" w:rsidRDefault="0008030B" w:rsidP="0008030B">
      <w:r>
        <w:t>Тема: «Шахматная доска. Шахматные фигуры».</w:t>
      </w:r>
    </w:p>
    <w:p w:rsidR="0008030B" w:rsidRDefault="0008030B" w:rsidP="0008030B">
      <w:r>
        <w:rPr>
          <w:u w:val="single"/>
        </w:rPr>
        <w:t>Необходимые материалы</w:t>
      </w:r>
      <w:r>
        <w:t>: лист бумаги, ручка.</w:t>
      </w:r>
    </w:p>
    <w:p w:rsidR="0008030B" w:rsidRDefault="0008030B" w:rsidP="0008030B">
      <w:r>
        <w:rPr>
          <w:u w:val="single"/>
        </w:rPr>
        <w:t>Содержание</w:t>
      </w:r>
      <w:r>
        <w:t>:</w:t>
      </w:r>
    </w:p>
    <w:p w:rsidR="0008030B" w:rsidRDefault="0008030B" w:rsidP="0008030B"/>
    <w:p w:rsidR="0008030B" w:rsidRDefault="0008030B" w:rsidP="00D81C1D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Сколько полей на шахматной доске?</w:t>
      </w:r>
    </w:p>
    <w:p w:rsidR="0008030B" w:rsidRDefault="0008030B" w:rsidP="0008030B">
      <w:pPr>
        <w:pStyle w:val="c3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А) 48;                                               В) 50;</w:t>
      </w:r>
    </w:p>
    <w:p w:rsidR="0008030B" w:rsidRDefault="0008030B" w:rsidP="0008030B">
      <w:pPr>
        <w:pStyle w:val="c3"/>
        <w:shd w:val="clear" w:color="auto" w:fill="FFFFFF"/>
        <w:spacing w:before="0" w:beforeAutospacing="0" w:after="0" w:afterAutospacing="0"/>
        <w:ind w:left="720"/>
        <w:rPr>
          <w:rStyle w:val="c5"/>
          <w:color w:val="000000"/>
        </w:rPr>
      </w:pPr>
      <w:r>
        <w:rPr>
          <w:rStyle w:val="c5"/>
          <w:color w:val="000000"/>
        </w:rPr>
        <w:lastRenderedPageBreak/>
        <w:t>Б) 64;                                                Г) 16.</w:t>
      </w:r>
    </w:p>
    <w:p w:rsidR="0008030B" w:rsidRDefault="0008030B" w:rsidP="0008030B">
      <w:pPr>
        <w:pStyle w:val="c3"/>
        <w:shd w:val="clear" w:color="auto" w:fill="FFFFFF"/>
        <w:spacing w:before="0" w:beforeAutospacing="0" w:after="0" w:afterAutospacing="0"/>
        <w:ind w:left="720"/>
        <w:rPr>
          <w:rStyle w:val="c5"/>
          <w:color w:val="000000"/>
        </w:rPr>
      </w:pPr>
    </w:p>
    <w:p w:rsidR="0008030B" w:rsidRPr="00876509" w:rsidRDefault="0008030B" w:rsidP="00D81C1D">
      <w:pPr>
        <w:pStyle w:val="c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876509">
        <w:rPr>
          <w:color w:val="000000"/>
          <w:szCs w:val="22"/>
        </w:rPr>
        <w:t>Подпиши названия шахматных фигур</w:t>
      </w:r>
    </w:p>
    <w:p w:rsidR="0008030B" w:rsidRDefault="0008030B" w:rsidP="0008030B">
      <w:pPr>
        <w:pStyle w:val="c3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770"/>
        <w:gridCol w:w="1770"/>
        <w:gridCol w:w="1770"/>
        <w:gridCol w:w="1770"/>
        <w:gridCol w:w="1771"/>
      </w:tblGrid>
      <w:tr w:rsidR="00827FE1" w:rsidTr="00827FE1">
        <w:tc>
          <w:tcPr>
            <w:tcW w:w="1770" w:type="dxa"/>
          </w:tcPr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110490</wp:posOffset>
                  </wp:positionV>
                  <wp:extent cx="752475" cy="1143000"/>
                  <wp:effectExtent l="0" t="0" r="9525" b="0"/>
                  <wp:wrapNone/>
                  <wp:docPr id="6" name="Рисунок 8" descr="F:\шахматы\1493463156_black_r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шахматы\1493463156_black_r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4167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  <w:tc>
          <w:tcPr>
            <w:tcW w:w="1770" w:type="dxa"/>
          </w:tcPr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177165</wp:posOffset>
                  </wp:positionV>
                  <wp:extent cx="628650" cy="1028700"/>
                  <wp:effectExtent l="19050" t="0" r="0" b="0"/>
                  <wp:wrapNone/>
                  <wp:docPr id="18" name="Рисунок 13" descr="F:\шахматы\chess-322124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шахматы\chess-322124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5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0" w:type="dxa"/>
          </w:tcPr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110490</wp:posOffset>
                  </wp:positionV>
                  <wp:extent cx="660400" cy="1095375"/>
                  <wp:effectExtent l="19050" t="0" r="635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8381" t="18234" r="53340" b="27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0" w:type="dxa"/>
          </w:tcPr>
          <w:p w:rsidR="00827FE1" w:rsidRDefault="00876509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43815</wp:posOffset>
                  </wp:positionV>
                  <wp:extent cx="704850" cy="111442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541" t="51282" r="64144" b="25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1" w:type="dxa"/>
          </w:tcPr>
          <w:p w:rsidR="00827FE1" w:rsidRDefault="00876509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43815</wp:posOffset>
                  </wp:positionV>
                  <wp:extent cx="703580" cy="1162050"/>
                  <wp:effectExtent l="19050" t="0" r="127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8541" t="13675" r="54463" b="2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7FE1" w:rsidTr="00827FE1">
        <w:tc>
          <w:tcPr>
            <w:tcW w:w="1770" w:type="dxa"/>
          </w:tcPr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  <w:tc>
          <w:tcPr>
            <w:tcW w:w="1770" w:type="dxa"/>
          </w:tcPr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  <w:tc>
          <w:tcPr>
            <w:tcW w:w="1770" w:type="dxa"/>
          </w:tcPr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  <w:tc>
          <w:tcPr>
            <w:tcW w:w="1770" w:type="dxa"/>
          </w:tcPr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  <w:tc>
          <w:tcPr>
            <w:tcW w:w="1771" w:type="dxa"/>
          </w:tcPr>
          <w:p w:rsidR="00827FE1" w:rsidRDefault="00827FE1" w:rsidP="0008030B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</w:tr>
    </w:tbl>
    <w:p w:rsidR="0008030B" w:rsidRDefault="0008030B" w:rsidP="0008030B">
      <w:pPr>
        <w:pStyle w:val="c3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</w:p>
    <w:p w:rsidR="0008030B" w:rsidRPr="00876509" w:rsidRDefault="00876509" w:rsidP="00D81C1D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876509">
        <w:rPr>
          <w:rFonts w:ascii="Times New Roman" w:hAnsi="Times New Roman"/>
          <w:sz w:val="24"/>
          <w:szCs w:val="24"/>
        </w:rPr>
        <w:t>Без какой фигуры не может состояться игра в шахматы?</w:t>
      </w:r>
    </w:p>
    <w:p w:rsidR="00211C22" w:rsidRDefault="00211C22" w:rsidP="00211C22">
      <w:pPr>
        <w:pStyle w:val="a6"/>
        <w:spacing w:after="0"/>
        <w:rPr>
          <w:rFonts w:ascii="Times New Roman" w:hAnsi="Times New Roman"/>
          <w:sz w:val="24"/>
          <w:szCs w:val="24"/>
        </w:rPr>
        <w:sectPr w:rsidR="00211C22" w:rsidSect="00E406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6509" w:rsidRPr="00876509" w:rsidRDefault="00876509" w:rsidP="00211C22">
      <w:pPr>
        <w:pStyle w:val="a6"/>
        <w:spacing w:after="0"/>
        <w:rPr>
          <w:rFonts w:ascii="Times New Roman" w:hAnsi="Times New Roman"/>
          <w:sz w:val="24"/>
          <w:szCs w:val="24"/>
        </w:rPr>
      </w:pPr>
      <w:r w:rsidRPr="00876509">
        <w:rPr>
          <w:rFonts w:ascii="Times New Roman" w:hAnsi="Times New Roman"/>
          <w:sz w:val="24"/>
          <w:szCs w:val="24"/>
        </w:rPr>
        <w:lastRenderedPageBreak/>
        <w:t>А) Конь;</w:t>
      </w:r>
    </w:p>
    <w:p w:rsidR="00876509" w:rsidRPr="00876509" w:rsidRDefault="00876509" w:rsidP="00211C22">
      <w:pPr>
        <w:pStyle w:val="a6"/>
        <w:spacing w:after="0"/>
        <w:rPr>
          <w:rFonts w:ascii="Times New Roman" w:hAnsi="Times New Roman"/>
          <w:sz w:val="24"/>
          <w:szCs w:val="24"/>
        </w:rPr>
      </w:pPr>
      <w:r w:rsidRPr="00876509">
        <w:rPr>
          <w:rFonts w:ascii="Times New Roman" w:hAnsi="Times New Roman"/>
          <w:sz w:val="24"/>
          <w:szCs w:val="24"/>
        </w:rPr>
        <w:t>Б) Ладья;</w:t>
      </w:r>
    </w:p>
    <w:p w:rsidR="00876509" w:rsidRPr="00876509" w:rsidRDefault="00876509" w:rsidP="00211C22">
      <w:pPr>
        <w:pStyle w:val="a6"/>
        <w:spacing w:after="0"/>
        <w:ind w:left="142"/>
        <w:rPr>
          <w:rFonts w:ascii="Times New Roman" w:hAnsi="Times New Roman"/>
          <w:sz w:val="24"/>
          <w:szCs w:val="24"/>
        </w:rPr>
      </w:pPr>
      <w:r w:rsidRPr="00876509">
        <w:rPr>
          <w:rFonts w:ascii="Times New Roman" w:hAnsi="Times New Roman"/>
          <w:sz w:val="24"/>
          <w:szCs w:val="24"/>
        </w:rPr>
        <w:lastRenderedPageBreak/>
        <w:t xml:space="preserve">В) </w:t>
      </w:r>
      <w:r w:rsidR="006F3576" w:rsidRPr="00876509">
        <w:rPr>
          <w:rFonts w:ascii="Times New Roman" w:hAnsi="Times New Roman"/>
          <w:sz w:val="24"/>
          <w:szCs w:val="24"/>
        </w:rPr>
        <w:t>Пешк</w:t>
      </w:r>
      <w:r w:rsidR="006F3576">
        <w:rPr>
          <w:rFonts w:ascii="Times New Roman" w:hAnsi="Times New Roman"/>
          <w:sz w:val="24"/>
          <w:szCs w:val="24"/>
        </w:rPr>
        <w:t>а;</w:t>
      </w:r>
    </w:p>
    <w:p w:rsidR="00876509" w:rsidRPr="00876509" w:rsidRDefault="00876509" w:rsidP="00211C22">
      <w:pPr>
        <w:pStyle w:val="a6"/>
        <w:spacing w:after="0"/>
        <w:ind w:left="142"/>
        <w:rPr>
          <w:rFonts w:ascii="Times New Roman" w:hAnsi="Times New Roman"/>
          <w:sz w:val="24"/>
          <w:szCs w:val="24"/>
        </w:rPr>
      </w:pPr>
      <w:r w:rsidRPr="00876509">
        <w:rPr>
          <w:rFonts w:ascii="Times New Roman" w:hAnsi="Times New Roman"/>
          <w:sz w:val="24"/>
          <w:szCs w:val="24"/>
        </w:rPr>
        <w:t xml:space="preserve">Г) </w:t>
      </w:r>
      <w:r w:rsidR="006F3576">
        <w:rPr>
          <w:rFonts w:ascii="Times New Roman" w:hAnsi="Times New Roman"/>
          <w:sz w:val="24"/>
          <w:szCs w:val="24"/>
        </w:rPr>
        <w:t>Король</w:t>
      </w:r>
      <w:r w:rsidRPr="00876509">
        <w:rPr>
          <w:rFonts w:ascii="Times New Roman" w:hAnsi="Times New Roman"/>
          <w:sz w:val="24"/>
          <w:szCs w:val="24"/>
        </w:rPr>
        <w:t>.</w:t>
      </w:r>
    </w:p>
    <w:p w:rsidR="00211C22" w:rsidRDefault="00211C22" w:rsidP="0008030B">
      <w:pPr>
        <w:sectPr w:rsidR="00211C22" w:rsidSect="00211C22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08030B" w:rsidRDefault="0008030B" w:rsidP="0008030B"/>
    <w:p w:rsidR="00211C22" w:rsidRPr="00211C22" w:rsidRDefault="00211C22" w:rsidP="00D81C1D">
      <w:pPr>
        <w:pStyle w:val="a6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211C22">
        <w:rPr>
          <w:rFonts w:ascii="Times New Roman" w:hAnsi="Times New Roman"/>
          <w:sz w:val="24"/>
          <w:szCs w:val="24"/>
        </w:rPr>
        <w:t>Что можно сказать о шахматисте?</w:t>
      </w:r>
    </w:p>
    <w:p w:rsidR="00211C22" w:rsidRDefault="00211C22" w:rsidP="00211C22">
      <w:pPr>
        <w:pStyle w:val="a6"/>
        <w:spacing w:after="0"/>
        <w:rPr>
          <w:rFonts w:ascii="Times New Roman" w:hAnsi="Times New Roman"/>
          <w:sz w:val="24"/>
          <w:szCs w:val="24"/>
        </w:rPr>
        <w:sectPr w:rsidR="00211C22" w:rsidSect="00211C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030B" w:rsidRPr="00211C22" w:rsidRDefault="00211C22" w:rsidP="00211C22">
      <w:pPr>
        <w:pStyle w:val="a6"/>
        <w:spacing w:after="0"/>
        <w:rPr>
          <w:rFonts w:ascii="Times New Roman" w:hAnsi="Times New Roman"/>
          <w:sz w:val="24"/>
          <w:szCs w:val="24"/>
        </w:rPr>
      </w:pPr>
      <w:r w:rsidRPr="00211C22">
        <w:rPr>
          <w:rFonts w:ascii="Times New Roman" w:hAnsi="Times New Roman"/>
          <w:sz w:val="24"/>
          <w:szCs w:val="24"/>
        </w:rPr>
        <w:lastRenderedPageBreak/>
        <w:t>А) Ходит сидя;</w:t>
      </w:r>
    </w:p>
    <w:p w:rsidR="00211C22" w:rsidRPr="00211C22" w:rsidRDefault="00211C22" w:rsidP="00211C22">
      <w:pPr>
        <w:pStyle w:val="a6"/>
        <w:spacing w:after="0"/>
        <w:rPr>
          <w:rFonts w:ascii="Times New Roman" w:hAnsi="Times New Roman"/>
          <w:sz w:val="24"/>
          <w:szCs w:val="24"/>
        </w:rPr>
      </w:pPr>
      <w:r w:rsidRPr="00211C22">
        <w:rPr>
          <w:rFonts w:ascii="Times New Roman" w:hAnsi="Times New Roman"/>
          <w:sz w:val="24"/>
          <w:szCs w:val="24"/>
        </w:rPr>
        <w:t>Б) Бежит лежа;</w:t>
      </w:r>
    </w:p>
    <w:p w:rsidR="00211C22" w:rsidRPr="00211C22" w:rsidRDefault="00211C22" w:rsidP="00211C22">
      <w:pPr>
        <w:pStyle w:val="a6"/>
        <w:spacing w:after="0"/>
        <w:ind w:left="142"/>
        <w:rPr>
          <w:rFonts w:ascii="Times New Roman" w:hAnsi="Times New Roman"/>
          <w:sz w:val="24"/>
          <w:szCs w:val="24"/>
        </w:rPr>
      </w:pPr>
      <w:r w:rsidRPr="00211C22">
        <w:rPr>
          <w:rFonts w:ascii="Times New Roman" w:hAnsi="Times New Roman"/>
          <w:sz w:val="24"/>
          <w:szCs w:val="24"/>
        </w:rPr>
        <w:lastRenderedPageBreak/>
        <w:t>В) Ползает стоя;</w:t>
      </w:r>
    </w:p>
    <w:p w:rsidR="00211C22" w:rsidRPr="00211C22" w:rsidRDefault="00211C22" w:rsidP="00211C22">
      <w:pPr>
        <w:pStyle w:val="a6"/>
        <w:spacing w:after="0"/>
        <w:ind w:left="142"/>
        <w:rPr>
          <w:rFonts w:ascii="Times New Roman" w:hAnsi="Times New Roman"/>
          <w:sz w:val="24"/>
          <w:szCs w:val="24"/>
        </w:rPr>
      </w:pPr>
      <w:r w:rsidRPr="00211C22">
        <w:rPr>
          <w:rFonts w:ascii="Times New Roman" w:hAnsi="Times New Roman"/>
          <w:sz w:val="24"/>
          <w:szCs w:val="24"/>
        </w:rPr>
        <w:t>Г) Плывет летая.</w:t>
      </w:r>
    </w:p>
    <w:p w:rsidR="00211C22" w:rsidRDefault="00211C22" w:rsidP="0008030B">
      <w:pPr>
        <w:sectPr w:rsidR="00211C22" w:rsidSect="00211C2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8030B" w:rsidRDefault="0008030B" w:rsidP="0008030B"/>
    <w:p w:rsidR="0008030B" w:rsidRPr="006F3576" w:rsidRDefault="00211C22" w:rsidP="00D81C1D">
      <w:pPr>
        <w:pStyle w:val="a6"/>
        <w:numPr>
          <w:ilvl w:val="0"/>
          <w:numId w:val="13"/>
        </w:numPr>
        <w:spacing w:after="0"/>
        <w:rPr>
          <w:rFonts w:ascii="Times New Roman" w:hAnsi="Times New Roman"/>
          <w:sz w:val="24"/>
        </w:rPr>
      </w:pPr>
      <w:r w:rsidRPr="006F3576">
        <w:rPr>
          <w:rFonts w:ascii="Times New Roman" w:hAnsi="Times New Roman"/>
          <w:sz w:val="24"/>
        </w:rPr>
        <w:t>К какой категории можно отнести игру в шахматы?</w:t>
      </w:r>
    </w:p>
    <w:p w:rsidR="006F3576" w:rsidRDefault="006F3576" w:rsidP="006F3576">
      <w:pPr>
        <w:pStyle w:val="a6"/>
        <w:spacing w:after="0"/>
        <w:rPr>
          <w:rFonts w:ascii="Times New Roman" w:hAnsi="Times New Roman"/>
          <w:sz w:val="24"/>
        </w:rPr>
        <w:sectPr w:rsidR="006F3576" w:rsidSect="00211C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1C22" w:rsidRPr="006F3576" w:rsidRDefault="00211C22" w:rsidP="006F3576">
      <w:pPr>
        <w:pStyle w:val="a6"/>
        <w:spacing w:after="0"/>
        <w:rPr>
          <w:rFonts w:ascii="Times New Roman" w:hAnsi="Times New Roman"/>
          <w:sz w:val="24"/>
        </w:rPr>
      </w:pPr>
      <w:r w:rsidRPr="006F3576">
        <w:rPr>
          <w:rFonts w:ascii="Times New Roman" w:hAnsi="Times New Roman"/>
          <w:sz w:val="24"/>
        </w:rPr>
        <w:lastRenderedPageBreak/>
        <w:t xml:space="preserve">А) </w:t>
      </w:r>
      <w:r w:rsidR="00195846" w:rsidRPr="006F3576">
        <w:rPr>
          <w:rFonts w:ascii="Times New Roman" w:hAnsi="Times New Roman"/>
          <w:sz w:val="24"/>
        </w:rPr>
        <w:t>К подвижной;</w:t>
      </w:r>
    </w:p>
    <w:p w:rsidR="00195846" w:rsidRPr="006F3576" w:rsidRDefault="00195846" w:rsidP="006F3576">
      <w:pPr>
        <w:pStyle w:val="a6"/>
        <w:spacing w:after="0"/>
        <w:rPr>
          <w:rFonts w:ascii="Times New Roman" w:hAnsi="Times New Roman"/>
          <w:sz w:val="24"/>
        </w:rPr>
      </w:pPr>
      <w:r w:rsidRPr="006F3576">
        <w:rPr>
          <w:rFonts w:ascii="Times New Roman" w:hAnsi="Times New Roman"/>
          <w:sz w:val="24"/>
        </w:rPr>
        <w:t xml:space="preserve">Б) К </w:t>
      </w:r>
      <w:r w:rsidR="006F3576" w:rsidRPr="006F3576">
        <w:rPr>
          <w:rFonts w:ascii="Times New Roman" w:hAnsi="Times New Roman"/>
          <w:sz w:val="24"/>
        </w:rPr>
        <w:t>пальчиковой;</w:t>
      </w:r>
    </w:p>
    <w:p w:rsidR="006F3576" w:rsidRPr="006F3576" w:rsidRDefault="006F3576" w:rsidP="006F3576">
      <w:pPr>
        <w:pStyle w:val="a6"/>
        <w:spacing w:after="0"/>
        <w:ind w:left="142"/>
        <w:rPr>
          <w:rFonts w:ascii="Times New Roman" w:hAnsi="Times New Roman"/>
          <w:sz w:val="24"/>
        </w:rPr>
      </w:pPr>
      <w:r w:rsidRPr="006F3576">
        <w:rPr>
          <w:rFonts w:ascii="Times New Roman" w:hAnsi="Times New Roman"/>
          <w:sz w:val="24"/>
        </w:rPr>
        <w:lastRenderedPageBreak/>
        <w:t>В) К настольно-логической;</w:t>
      </w:r>
    </w:p>
    <w:p w:rsidR="006F3576" w:rsidRPr="006F3576" w:rsidRDefault="006F3576" w:rsidP="006F3576">
      <w:pPr>
        <w:pStyle w:val="a6"/>
        <w:spacing w:after="0"/>
        <w:ind w:left="142"/>
        <w:rPr>
          <w:rFonts w:ascii="Times New Roman" w:hAnsi="Times New Roman"/>
          <w:sz w:val="24"/>
        </w:rPr>
      </w:pPr>
      <w:r w:rsidRPr="006F3576">
        <w:rPr>
          <w:rFonts w:ascii="Times New Roman" w:hAnsi="Times New Roman"/>
          <w:sz w:val="24"/>
        </w:rPr>
        <w:t>Г) К народной.</w:t>
      </w:r>
    </w:p>
    <w:p w:rsidR="006F3576" w:rsidRDefault="006F3576" w:rsidP="0008030B">
      <w:pPr>
        <w:sectPr w:rsidR="006F3576" w:rsidSect="006F35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8030B" w:rsidRDefault="0008030B" w:rsidP="0008030B"/>
    <w:p w:rsidR="0008030B" w:rsidRDefault="0008030B" w:rsidP="006F3576">
      <w:pPr>
        <w:jc w:val="both"/>
        <w:rPr>
          <w:bCs/>
        </w:rPr>
      </w:pPr>
      <w:r w:rsidRPr="00442FA2">
        <w:rPr>
          <w:b/>
          <w:bCs/>
        </w:rPr>
        <w:t>Ключ:</w:t>
      </w:r>
      <w:r>
        <w:rPr>
          <w:b/>
          <w:bCs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3969"/>
        <w:gridCol w:w="1559"/>
        <w:gridCol w:w="1276"/>
        <w:gridCol w:w="1276"/>
      </w:tblGrid>
      <w:tr w:rsidR="006F3576" w:rsidRPr="006F3576" w:rsidTr="006F3576">
        <w:tc>
          <w:tcPr>
            <w:tcW w:w="959" w:type="dxa"/>
          </w:tcPr>
          <w:p w:rsidR="006F3576" w:rsidRPr="006F3576" w:rsidRDefault="006F3576" w:rsidP="006F3576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1</w:t>
            </w:r>
          </w:p>
        </w:tc>
        <w:tc>
          <w:tcPr>
            <w:tcW w:w="3969" w:type="dxa"/>
          </w:tcPr>
          <w:p w:rsidR="006F3576" w:rsidRPr="006F3576" w:rsidRDefault="006F3576" w:rsidP="006F3576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2</w:t>
            </w:r>
          </w:p>
        </w:tc>
        <w:tc>
          <w:tcPr>
            <w:tcW w:w="1559" w:type="dxa"/>
          </w:tcPr>
          <w:p w:rsidR="006F3576" w:rsidRPr="006F3576" w:rsidRDefault="006F3576" w:rsidP="006F3576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3</w:t>
            </w:r>
          </w:p>
        </w:tc>
        <w:tc>
          <w:tcPr>
            <w:tcW w:w="1276" w:type="dxa"/>
          </w:tcPr>
          <w:p w:rsidR="006F3576" w:rsidRPr="006F3576" w:rsidRDefault="006F3576" w:rsidP="006F3576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:rsidR="006F3576" w:rsidRPr="006F3576" w:rsidRDefault="006F3576" w:rsidP="006F3576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5</w:t>
            </w:r>
          </w:p>
        </w:tc>
      </w:tr>
      <w:tr w:rsidR="006F3576" w:rsidTr="006F3576">
        <w:tc>
          <w:tcPr>
            <w:tcW w:w="959" w:type="dxa"/>
          </w:tcPr>
          <w:p w:rsidR="006F3576" w:rsidRDefault="006F3576" w:rsidP="006F3576">
            <w:pPr>
              <w:jc w:val="center"/>
              <w:rPr>
                <w:bCs/>
              </w:rPr>
            </w:pPr>
            <w:r>
              <w:rPr>
                <w:bCs/>
              </w:rPr>
              <w:t>Б</w:t>
            </w:r>
          </w:p>
        </w:tc>
        <w:tc>
          <w:tcPr>
            <w:tcW w:w="3969" w:type="dxa"/>
          </w:tcPr>
          <w:p w:rsidR="006F3576" w:rsidRDefault="006F3576" w:rsidP="006F3576">
            <w:pPr>
              <w:jc w:val="center"/>
              <w:rPr>
                <w:bCs/>
              </w:rPr>
            </w:pPr>
            <w:r>
              <w:rPr>
                <w:bCs/>
              </w:rPr>
              <w:t>Ладья, пешка, конь, слон, ферзь.</w:t>
            </w:r>
          </w:p>
        </w:tc>
        <w:tc>
          <w:tcPr>
            <w:tcW w:w="1559" w:type="dxa"/>
          </w:tcPr>
          <w:p w:rsidR="006F3576" w:rsidRDefault="006F3576" w:rsidP="006F3576">
            <w:pPr>
              <w:jc w:val="center"/>
              <w:rPr>
                <w:bCs/>
              </w:rPr>
            </w:pPr>
            <w:r>
              <w:rPr>
                <w:bCs/>
              </w:rPr>
              <w:t>Г</w:t>
            </w:r>
          </w:p>
        </w:tc>
        <w:tc>
          <w:tcPr>
            <w:tcW w:w="1276" w:type="dxa"/>
          </w:tcPr>
          <w:p w:rsidR="006F3576" w:rsidRDefault="006F3576" w:rsidP="006F3576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1276" w:type="dxa"/>
          </w:tcPr>
          <w:p w:rsidR="006F3576" w:rsidRDefault="006F3576" w:rsidP="006F3576">
            <w:pPr>
              <w:jc w:val="center"/>
              <w:rPr>
                <w:bCs/>
              </w:rPr>
            </w:pPr>
            <w:r>
              <w:rPr>
                <w:bCs/>
              </w:rPr>
              <w:t>В</w:t>
            </w:r>
          </w:p>
        </w:tc>
      </w:tr>
    </w:tbl>
    <w:p w:rsidR="006F3576" w:rsidRPr="00BC0927" w:rsidRDefault="006F3576" w:rsidP="006F3576">
      <w:pPr>
        <w:jc w:val="both"/>
        <w:rPr>
          <w:bCs/>
        </w:rPr>
      </w:pPr>
    </w:p>
    <w:p w:rsidR="0008030B" w:rsidRPr="00442FA2" w:rsidRDefault="0008030B" w:rsidP="0008030B">
      <w:pPr>
        <w:jc w:val="both"/>
        <w:rPr>
          <w:b/>
          <w:bCs/>
        </w:rPr>
      </w:pPr>
      <w:r w:rsidRPr="00442FA2">
        <w:rPr>
          <w:b/>
          <w:bCs/>
        </w:rPr>
        <w:t>Критерии оценивания:</w:t>
      </w:r>
      <w:r w:rsidRPr="00442FA2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04"/>
        <w:gridCol w:w="3102"/>
        <w:gridCol w:w="3115"/>
      </w:tblGrid>
      <w:tr w:rsidR="0008030B" w:rsidRPr="00442FA2" w:rsidTr="00E803A5">
        <w:tc>
          <w:tcPr>
            <w:tcW w:w="9321" w:type="dxa"/>
            <w:gridSpan w:val="3"/>
          </w:tcPr>
          <w:p w:rsidR="0008030B" w:rsidRPr="00442FA2" w:rsidRDefault="0008030B" w:rsidP="00E803A5">
            <w:pPr>
              <w:jc w:val="center"/>
            </w:pPr>
            <w:r w:rsidRPr="00442FA2">
              <w:t>Количество верных ответов</w:t>
            </w:r>
          </w:p>
        </w:tc>
      </w:tr>
      <w:tr w:rsidR="00D47DDB" w:rsidRPr="00442FA2" w:rsidTr="00E803A5">
        <w:tc>
          <w:tcPr>
            <w:tcW w:w="3104" w:type="dxa"/>
          </w:tcPr>
          <w:p w:rsidR="00D47DDB" w:rsidRPr="00CD1A24" w:rsidRDefault="00D47DDB" w:rsidP="00D47DDB">
            <w:pPr>
              <w:jc w:val="center"/>
            </w:pPr>
            <w:r w:rsidRPr="00CD1A24">
              <w:t>от 80% и более</w:t>
            </w:r>
          </w:p>
        </w:tc>
        <w:tc>
          <w:tcPr>
            <w:tcW w:w="3102" w:type="dxa"/>
          </w:tcPr>
          <w:p w:rsidR="00D47DDB" w:rsidRPr="00CD1A24" w:rsidRDefault="00D47DDB" w:rsidP="00D47DDB">
            <w:pPr>
              <w:jc w:val="center"/>
            </w:pPr>
            <w:r>
              <w:t>от 41 до 79</w:t>
            </w:r>
            <w:r w:rsidRPr="00CD1A24">
              <w:t>%</w:t>
            </w:r>
          </w:p>
        </w:tc>
        <w:tc>
          <w:tcPr>
            <w:tcW w:w="3115" w:type="dxa"/>
          </w:tcPr>
          <w:p w:rsidR="00D47DDB" w:rsidRPr="00CD1A24" w:rsidRDefault="00D47DDB" w:rsidP="00D47DDB">
            <w:pPr>
              <w:jc w:val="center"/>
            </w:pPr>
            <w:r>
              <w:t>до 40</w:t>
            </w:r>
            <w:r w:rsidRPr="00CD1A24">
              <w:t>% включительно</w:t>
            </w:r>
          </w:p>
        </w:tc>
      </w:tr>
      <w:tr w:rsidR="0008030B" w:rsidRPr="00442FA2" w:rsidTr="00E803A5">
        <w:tc>
          <w:tcPr>
            <w:tcW w:w="3104" w:type="dxa"/>
          </w:tcPr>
          <w:p w:rsidR="0008030B" w:rsidRPr="00442FA2" w:rsidRDefault="0008030B" w:rsidP="00E803A5">
            <w:pPr>
              <w:jc w:val="center"/>
            </w:pPr>
            <w:r w:rsidRPr="00442FA2">
              <w:t>Высокий уровень</w:t>
            </w:r>
          </w:p>
        </w:tc>
        <w:tc>
          <w:tcPr>
            <w:tcW w:w="3102" w:type="dxa"/>
          </w:tcPr>
          <w:p w:rsidR="0008030B" w:rsidRPr="00442FA2" w:rsidRDefault="0008030B" w:rsidP="00E803A5">
            <w:pPr>
              <w:jc w:val="center"/>
            </w:pPr>
            <w:r w:rsidRPr="00442FA2">
              <w:t>Средний уровень</w:t>
            </w:r>
          </w:p>
        </w:tc>
        <w:tc>
          <w:tcPr>
            <w:tcW w:w="3115" w:type="dxa"/>
          </w:tcPr>
          <w:p w:rsidR="0008030B" w:rsidRPr="00442FA2" w:rsidRDefault="0008030B" w:rsidP="00E803A5">
            <w:pPr>
              <w:jc w:val="center"/>
            </w:pPr>
            <w:r w:rsidRPr="00442FA2">
              <w:t>Низкий уровень</w:t>
            </w:r>
          </w:p>
        </w:tc>
      </w:tr>
    </w:tbl>
    <w:p w:rsidR="0008030B" w:rsidRPr="0006758E" w:rsidRDefault="0008030B" w:rsidP="0008030B">
      <w:pPr>
        <w:rPr>
          <w:sz w:val="32"/>
          <w:szCs w:val="32"/>
        </w:rPr>
      </w:pPr>
    </w:p>
    <w:p w:rsidR="00B73803" w:rsidRDefault="00B73803" w:rsidP="00B73803">
      <w:pPr>
        <w:jc w:val="right"/>
        <w:rPr>
          <w:bCs/>
        </w:rPr>
      </w:pPr>
    </w:p>
    <w:p w:rsidR="00B73803" w:rsidRDefault="00B73803" w:rsidP="00B73803">
      <w:pPr>
        <w:jc w:val="center"/>
        <w:rPr>
          <w:b/>
          <w:bCs/>
        </w:rPr>
      </w:pPr>
      <w:r>
        <w:rPr>
          <w:b/>
          <w:bCs/>
        </w:rPr>
        <w:t xml:space="preserve">Материал для проведения текущего педагогического контроля </w:t>
      </w:r>
    </w:p>
    <w:p w:rsidR="00B73803" w:rsidRDefault="00B73803" w:rsidP="00B73803">
      <w:pPr>
        <w:jc w:val="center"/>
        <w:rPr>
          <w:b/>
          <w:bCs/>
        </w:rPr>
      </w:pPr>
      <w:r>
        <w:rPr>
          <w:b/>
          <w:bCs/>
        </w:rPr>
        <w:t xml:space="preserve"> для учащихся </w:t>
      </w:r>
      <w:r w:rsidR="00D81C1D">
        <w:rPr>
          <w:b/>
          <w:bCs/>
        </w:rPr>
        <w:t xml:space="preserve">по программе «Время ходить» </w:t>
      </w:r>
      <w:r>
        <w:rPr>
          <w:b/>
          <w:bCs/>
        </w:rPr>
        <w:t>(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год обучения)</w:t>
      </w:r>
    </w:p>
    <w:p w:rsidR="00B73803" w:rsidRDefault="00B73803" w:rsidP="00B73803">
      <w:r>
        <w:rPr>
          <w:u w:val="single"/>
        </w:rPr>
        <w:t>Форма контроля</w:t>
      </w:r>
      <w:r>
        <w:t>: тестирование.</w:t>
      </w:r>
    </w:p>
    <w:p w:rsidR="00B73803" w:rsidRDefault="00B73803" w:rsidP="00B73803">
      <w:r>
        <w:rPr>
          <w:u w:val="single"/>
        </w:rPr>
        <w:t>Цель контроля</w:t>
      </w:r>
      <w:r>
        <w:t xml:space="preserve">: определение уровня знаний учащихся по дисциплине. </w:t>
      </w:r>
    </w:p>
    <w:p w:rsidR="00B73803" w:rsidRDefault="00B73803" w:rsidP="00B73803">
      <w:pPr>
        <w:jc w:val="both"/>
      </w:pPr>
      <w:r>
        <w:t>Тема: «Шахматная доска», «Шахматные фигуры», «Ценность шахматных фигур», «Шахматная нотация».</w:t>
      </w:r>
    </w:p>
    <w:p w:rsidR="00B73803" w:rsidRDefault="00B73803" w:rsidP="00B73803">
      <w:r>
        <w:rPr>
          <w:u w:val="single"/>
        </w:rPr>
        <w:t>Необходимые материалы</w:t>
      </w:r>
      <w:r>
        <w:t>: лист бумаги, ручка.</w:t>
      </w:r>
    </w:p>
    <w:p w:rsidR="00B73803" w:rsidRDefault="00B73803" w:rsidP="00B73803">
      <w:r>
        <w:rPr>
          <w:u w:val="single"/>
        </w:rPr>
        <w:t>Содержание</w:t>
      </w:r>
      <w:r>
        <w:t>:</w:t>
      </w:r>
    </w:p>
    <w:p w:rsidR="00B73803" w:rsidRDefault="00B73803" w:rsidP="00B73803"/>
    <w:p w:rsidR="00B73803" w:rsidRPr="009119EF" w:rsidRDefault="00B73803" w:rsidP="00D81C1D">
      <w:pPr>
        <w:pStyle w:val="a6"/>
        <w:numPr>
          <w:ilvl w:val="1"/>
          <w:numId w:val="7"/>
        </w:numPr>
        <w:tabs>
          <w:tab w:val="clear" w:pos="1440"/>
        </w:tabs>
        <w:ind w:left="709" w:hanging="425"/>
        <w:jc w:val="both"/>
        <w:rPr>
          <w:rFonts w:ascii="Times New Roman" w:hAnsi="Times New Roman"/>
          <w:sz w:val="24"/>
        </w:rPr>
      </w:pPr>
      <w:r w:rsidRPr="009119EF">
        <w:rPr>
          <w:rFonts w:ascii="Times New Roman" w:hAnsi="Times New Roman"/>
          <w:sz w:val="24"/>
        </w:rPr>
        <w:t>Из перечисленных фигур – Конь, Ладья, Слон, Ферзь, Король, пешка – выбери легкие и тяжелые фигуры.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4418"/>
        <w:gridCol w:w="4433"/>
      </w:tblGrid>
      <w:tr w:rsidR="00B73803" w:rsidRPr="006815C5" w:rsidTr="00B75B44">
        <w:trPr>
          <w:trHeight w:val="193"/>
        </w:trPr>
        <w:tc>
          <w:tcPr>
            <w:tcW w:w="4418" w:type="dxa"/>
          </w:tcPr>
          <w:p w:rsidR="00B73803" w:rsidRPr="006815C5" w:rsidRDefault="00B73803" w:rsidP="00B75B44">
            <w:pPr>
              <w:pStyle w:val="a6"/>
              <w:spacing w:after="0"/>
              <w:ind w:left="0"/>
              <w:jc w:val="center"/>
              <w:rPr>
                <w:b/>
              </w:rPr>
            </w:pPr>
            <w:r w:rsidRPr="006815C5">
              <w:rPr>
                <w:b/>
              </w:rPr>
              <w:t>Легкие фигуры</w:t>
            </w:r>
          </w:p>
        </w:tc>
        <w:tc>
          <w:tcPr>
            <w:tcW w:w="4433" w:type="dxa"/>
          </w:tcPr>
          <w:p w:rsidR="00B73803" w:rsidRPr="006815C5" w:rsidRDefault="00B73803" w:rsidP="00B75B44">
            <w:pPr>
              <w:pStyle w:val="a6"/>
              <w:spacing w:after="0"/>
              <w:ind w:left="0"/>
              <w:jc w:val="center"/>
              <w:rPr>
                <w:b/>
              </w:rPr>
            </w:pPr>
            <w:r w:rsidRPr="006815C5">
              <w:rPr>
                <w:b/>
              </w:rPr>
              <w:t>Тяжелые фигуры</w:t>
            </w:r>
          </w:p>
        </w:tc>
      </w:tr>
      <w:tr w:rsidR="00B73803" w:rsidTr="00B75B44">
        <w:tc>
          <w:tcPr>
            <w:tcW w:w="4418" w:type="dxa"/>
          </w:tcPr>
          <w:p w:rsidR="00B73803" w:rsidRDefault="00B73803" w:rsidP="00B75B44">
            <w:pPr>
              <w:pStyle w:val="a6"/>
              <w:ind w:left="0"/>
            </w:pPr>
          </w:p>
        </w:tc>
        <w:tc>
          <w:tcPr>
            <w:tcW w:w="4433" w:type="dxa"/>
          </w:tcPr>
          <w:p w:rsidR="00B73803" w:rsidRDefault="00B73803" w:rsidP="00B75B44">
            <w:pPr>
              <w:pStyle w:val="a6"/>
              <w:ind w:left="0"/>
            </w:pPr>
          </w:p>
        </w:tc>
      </w:tr>
    </w:tbl>
    <w:p w:rsidR="00B73803" w:rsidRDefault="00B73803" w:rsidP="00B73803"/>
    <w:p w:rsidR="00B73803" w:rsidRDefault="00B73803" w:rsidP="00D81C1D">
      <w:pPr>
        <w:pStyle w:val="c3"/>
        <w:numPr>
          <w:ilvl w:val="1"/>
          <w:numId w:val="7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709" w:hanging="425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Впиши в клетки «адреса» фигур.</w:t>
      </w:r>
    </w:p>
    <w:p w:rsidR="00B73803" w:rsidRPr="002E5623" w:rsidRDefault="00B73803" w:rsidP="00B73803">
      <w:r>
        <w:rPr>
          <w:noProof/>
        </w:rPr>
        <w:drawing>
          <wp:anchor distT="0" distB="0" distL="114300" distR="114300" simplePos="0" relativeHeight="251693056" behindDoc="1" locked="0" layoutInCell="1" allowOverlap="1" wp14:anchorId="71AD918D" wp14:editId="2AB5CA9B">
            <wp:simplePos x="0" y="0"/>
            <wp:positionH relativeFrom="column">
              <wp:posOffset>4500245</wp:posOffset>
            </wp:positionH>
            <wp:positionV relativeFrom="paragraph">
              <wp:posOffset>91440</wp:posOffset>
            </wp:positionV>
            <wp:extent cx="914400" cy="13049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7433" t="72958" r="61433" b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623">
        <w:rPr>
          <w:noProof/>
        </w:rPr>
        <w:drawing>
          <wp:anchor distT="0" distB="0" distL="114300" distR="114300" simplePos="0" relativeHeight="251692032" behindDoc="1" locked="0" layoutInCell="1" allowOverlap="1" wp14:anchorId="1B2A63DE" wp14:editId="44460108">
            <wp:simplePos x="0" y="0"/>
            <wp:positionH relativeFrom="column">
              <wp:posOffset>224790</wp:posOffset>
            </wp:positionH>
            <wp:positionV relativeFrom="paragraph">
              <wp:posOffset>91440</wp:posOffset>
            </wp:positionV>
            <wp:extent cx="2851150" cy="2857500"/>
            <wp:effectExtent l="19050" t="0" r="6350" b="0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</a:blip>
                    <a:srcRect l="28399" t="11961" r="30291" b="3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>
      <w:pPr>
        <w:tabs>
          <w:tab w:val="left" w:pos="6885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CA27163" wp14:editId="0EE4C8DF">
            <wp:simplePos x="0" y="0"/>
            <wp:positionH relativeFrom="column">
              <wp:posOffset>3293110</wp:posOffset>
            </wp:positionH>
            <wp:positionV relativeFrom="paragraph">
              <wp:posOffset>51435</wp:posOffset>
            </wp:positionV>
            <wp:extent cx="951230" cy="1590675"/>
            <wp:effectExtent l="19050" t="0" r="127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8783" t="66120" r="50002" b="1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>
      <w:r>
        <w:rPr>
          <w:noProof/>
        </w:rPr>
        <w:drawing>
          <wp:anchor distT="0" distB="0" distL="114300" distR="114300" simplePos="0" relativeHeight="251695104" behindDoc="1" locked="0" layoutInCell="1" allowOverlap="1" wp14:anchorId="79FAC7AF" wp14:editId="24CB7904">
            <wp:simplePos x="0" y="0"/>
            <wp:positionH relativeFrom="column">
              <wp:posOffset>4501515</wp:posOffset>
            </wp:positionH>
            <wp:positionV relativeFrom="paragraph">
              <wp:posOffset>61595</wp:posOffset>
            </wp:positionV>
            <wp:extent cx="836295" cy="1562100"/>
            <wp:effectExtent l="19050" t="0" r="1905" b="0"/>
            <wp:wrapNone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9642" t="66542" r="40610" b="1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Pr="002E5623" w:rsidRDefault="00B73803" w:rsidP="00B73803"/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73803" w:rsidRPr="006815C5" w:rsidRDefault="00B73803" w:rsidP="00D81C1D">
      <w:pPr>
        <w:pStyle w:val="a6"/>
        <w:numPr>
          <w:ilvl w:val="1"/>
          <w:numId w:val="7"/>
        </w:numPr>
        <w:tabs>
          <w:tab w:val="clear" w:pos="1440"/>
        </w:tabs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96128" behindDoc="1" locked="0" layoutInCell="1" allowOverlap="1" wp14:anchorId="2CEE4C6C" wp14:editId="4CF68707">
            <wp:simplePos x="0" y="0"/>
            <wp:positionH relativeFrom="column">
              <wp:posOffset>196215</wp:posOffset>
            </wp:positionH>
            <wp:positionV relativeFrom="paragraph">
              <wp:posOffset>273685</wp:posOffset>
            </wp:positionV>
            <wp:extent cx="5505450" cy="1933575"/>
            <wp:effectExtent l="19050" t="0" r="0" b="0"/>
            <wp:wrapNone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6558" t="41179" r="18783" b="3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5C5">
        <w:rPr>
          <w:rFonts w:ascii="Times New Roman" w:hAnsi="Times New Roman"/>
          <w:sz w:val="24"/>
        </w:rPr>
        <w:t>Сравни ценность шахматных фигур в паре. Поставь знаки &lt;, =, &gt;</w:t>
      </w:r>
    </w:p>
    <w:p w:rsidR="00B73803" w:rsidRPr="006815C5" w:rsidRDefault="00B73803" w:rsidP="00B73803"/>
    <w:p w:rsidR="00B73803" w:rsidRPr="006815C5" w:rsidRDefault="00B73803" w:rsidP="00B73803"/>
    <w:p w:rsidR="00B73803" w:rsidRPr="006815C5" w:rsidRDefault="00B73803" w:rsidP="00B73803"/>
    <w:p w:rsidR="00B73803" w:rsidRPr="006815C5" w:rsidRDefault="00B73803" w:rsidP="00B73803"/>
    <w:p w:rsidR="00B73803" w:rsidRPr="006815C5" w:rsidRDefault="00B73803" w:rsidP="00B73803"/>
    <w:p w:rsidR="00B73803" w:rsidRPr="006815C5" w:rsidRDefault="00B73803" w:rsidP="00B73803"/>
    <w:p w:rsidR="00B73803" w:rsidRPr="006815C5" w:rsidRDefault="00B73803" w:rsidP="00B73803"/>
    <w:p w:rsidR="00B73803" w:rsidRPr="006815C5" w:rsidRDefault="00B73803" w:rsidP="00B73803"/>
    <w:p w:rsidR="00B73803" w:rsidRPr="006815C5" w:rsidRDefault="00B73803" w:rsidP="00B73803"/>
    <w:p w:rsidR="00B73803" w:rsidRDefault="00B73803" w:rsidP="00B73803"/>
    <w:p w:rsidR="00B73803" w:rsidRPr="00D828A9" w:rsidRDefault="00B73803" w:rsidP="00D81C1D">
      <w:pPr>
        <w:pStyle w:val="a6"/>
        <w:numPr>
          <w:ilvl w:val="1"/>
          <w:numId w:val="7"/>
        </w:numPr>
        <w:tabs>
          <w:tab w:val="clear" w:pos="1440"/>
        </w:tabs>
        <w:ind w:left="709" w:hanging="283"/>
        <w:rPr>
          <w:rFonts w:ascii="Times New Roman" w:hAnsi="Times New Roman"/>
          <w:sz w:val="24"/>
        </w:rPr>
      </w:pPr>
      <w:r w:rsidRPr="00D828A9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97152" behindDoc="1" locked="0" layoutInCell="1" allowOverlap="1" wp14:anchorId="36598428" wp14:editId="232FCE19">
            <wp:simplePos x="0" y="0"/>
            <wp:positionH relativeFrom="column">
              <wp:posOffset>358140</wp:posOffset>
            </wp:positionH>
            <wp:positionV relativeFrom="paragraph">
              <wp:posOffset>489585</wp:posOffset>
            </wp:positionV>
            <wp:extent cx="5343525" cy="952500"/>
            <wp:effectExtent l="19050" t="0" r="9525" b="0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5039" t="62884" r="25914" b="2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28A9">
        <w:rPr>
          <w:rFonts w:ascii="Times New Roman" w:hAnsi="Times New Roman"/>
          <w:sz w:val="24"/>
        </w:rPr>
        <w:t>Найди и отметь фигуры, в которые может превратиться пешка, дойдя до последней линии доски?</w:t>
      </w:r>
    </w:p>
    <w:p w:rsidR="00B73803" w:rsidRPr="00D828A9" w:rsidRDefault="00B73803" w:rsidP="00B73803"/>
    <w:p w:rsidR="00B73803" w:rsidRDefault="00B73803" w:rsidP="00B73803"/>
    <w:p w:rsidR="00D47DDB" w:rsidRDefault="00D47DDB" w:rsidP="00B73803"/>
    <w:p w:rsidR="00D47DDB" w:rsidRDefault="00D47DDB" w:rsidP="00B73803"/>
    <w:p w:rsidR="00D47DDB" w:rsidRPr="00D828A9" w:rsidRDefault="00D47DDB" w:rsidP="00B73803"/>
    <w:p w:rsidR="00B73803" w:rsidRDefault="00B73803" w:rsidP="00D81C1D">
      <w:pPr>
        <w:pStyle w:val="c3"/>
        <w:numPr>
          <w:ilvl w:val="1"/>
          <w:numId w:val="7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709"/>
        <w:rPr>
          <w:rStyle w:val="c5"/>
          <w:color w:val="000000"/>
        </w:rPr>
      </w:pPr>
      <w:r>
        <w:rPr>
          <w:rStyle w:val="c5"/>
          <w:color w:val="000000"/>
        </w:rPr>
        <w:t>Закончи предложения, заполни пропуски в них.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ind w:left="1440"/>
        <w:rPr>
          <w:rStyle w:val="c5"/>
          <w:color w:val="000000"/>
        </w:rPr>
      </w:pP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c5"/>
          <w:color w:val="000000"/>
        </w:rPr>
      </w:pPr>
      <w:r>
        <w:rPr>
          <w:rStyle w:val="c5"/>
          <w:color w:val="000000"/>
        </w:rPr>
        <w:t>По углам доски стоят ____________________. Рядом с ними ______________________, затем ______________________. В центре ___________ и ______________________.  __________________________ любит свой цвет.  Белые пешки стоят на ______ горизонтали, а черные на _______ горизонтали.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ind w:left="720"/>
        <w:rPr>
          <w:rStyle w:val="c5"/>
          <w:color w:val="000000"/>
        </w:rPr>
      </w:pP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ind w:left="720"/>
        <w:rPr>
          <w:rStyle w:val="c5"/>
          <w:color w:val="000000"/>
        </w:rPr>
      </w:pPr>
    </w:p>
    <w:p w:rsidR="00B73803" w:rsidRDefault="00B73803" w:rsidP="00B73803">
      <w:pPr>
        <w:jc w:val="both"/>
        <w:rPr>
          <w:bCs/>
        </w:rPr>
      </w:pPr>
      <w:r w:rsidRPr="00442FA2">
        <w:rPr>
          <w:b/>
          <w:bCs/>
        </w:rPr>
        <w:t>Ключ:</w:t>
      </w:r>
      <w:r>
        <w:rPr>
          <w:b/>
          <w:bCs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1134"/>
        <w:gridCol w:w="2126"/>
        <w:gridCol w:w="2612"/>
      </w:tblGrid>
      <w:tr w:rsidR="00B73803" w:rsidRPr="006F3576" w:rsidTr="00B75B44">
        <w:tc>
          <w:tcPr>
            <w:tcW w:w="1951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1</w:t>
            </w:r>
          </w:p>
        </w:tc>
        <w:tc>
          <w:tcPr>
            <w:tcW w:w="1276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2</w:t>
            </w:r>
          </w:p>
        </w:tc>
        <w:tc>
          <w:tcPr>
            <w:tcW w:w="1134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3</w:t>
            </w:r>
          </w:p>
        </w:tc>
        <w:tc>
          <w:tcPr>
            <w:tcW w:w="2126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4</w:t>
            </w:r>
          </w:p>
        </w:tc>
        <w:tc>
          <w:tcPr>
            <w:tcW w:w="2612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5</w:t>
            </w:r>
          </w:p>
        </w:tc>
      </w:tr>
      <w:tr w:rsidR="00B73803" w:rsidTr="00B75B44">
        <w:tc>
          <w:tcPr>
            <w:tcW w:w="1951" w:type="dxa"/>
          </w:tcPr>
          <w:p w:rsidR="00B73803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Легкие фигуры: Слон, Конь, тяжелые фигуры: Ферзь, Ладья.</w:t>
            </w:r>
          </w:p>
        </w:tc>
        <w:tc>
          <w:tcPr>
            <w:tcW w:w="1276" w:type="dxa"/>
          </w:tcPr>
          <w:p w:rsidR="00B73803" w:rsidRPr="00234D80" w:rsidRDefault="00B73803" w:rsidP="00B75B44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D5, g2, e7, d8, f5, f1, f7, h8, f8, g8, d6.</w:t>
            </w:r>
          </w:p>
        </w:tc>
        <w:tc>
          <w:tcPr>
            <w:tcW w:w="1134" w:type="dxa"/>
          </w:tcPr>
          <w:p w:rsidR="00B73803" w:rsidRPr="00234D80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>
              <w:rPr>
                <w:bCs/>
                <w:lang w:val="en-US"/>
              </w:rPr>
              <w:t>&lt;</w:t>
            </w:r>
            <w:r>
              <w:rPr>
                <w:bCs/>
              </w:rPr>
              <w:t>Ф, К</w:t>
            </w:r>
            <w:r>
              <w:rPr>
                <w:bCs/>
                <w:lang w:val="en-US"/>
              </w:rPr>
              <w:t>&gt;</w:t>
            </w:r>
            <w:r>
              <w:rPr>
                <w:bCs/>
              </w:rPr>
              <w:t>П, Ф</w:t>
            </w:r>
            <w:r>
              <w:rPr>
                <w:bCs/>
                <w:lang w:val="en-US"/>
              </w:rPr>
              <w:t>&gt;K</w:t>
            </w:r>
            <w:r>
              <w:rPr>
                <w:bCs/>
              </w:rPr>
              <w:t>, С=К</w:t>
            </w:r>
          </w:p>
        </w:tc>
        <w:tc>
          <w:tcPr>
            <w:tcW w:w="2126" w:type="dxa"/>
          </w:tcPr>
          <w:p w:rsidR="00B73803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Ладья, Ферзь, Конь, Слон</w:t>
            </w:r>
          </w:p>
        </w:tc>
        <w:tc>
          <w:tcPr>
            <w:tcW w:w="2612" w:type="dxa"/>
          </w:tcPr>
          <w:p w:rsidR="00B73803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Ладьи, Кони, Слоны, Ферзь и Король, Ферзь, 2, 7</w:t>
            </w:r>
          </w:p>
        </w:tc>
      </w:tr>
    </w:tbl>
    <w:p w:rsidR="00B73803" w:rsidRPr="00BC0927" w:rsidRDefault="00B73803" w:rsidP="00B73803">
      <w:pPr>
        <w:jc w:val="both"/>
        <w:rPr>
          <w:bCs/>
        </w:rPr>
      </w:pPr>
    </w:p>
    <w:p w:rsidR="00B73803" w:rsidRPr="00442FA2" w:rsidRDefault="00B73803" w:rsidP="00B73803">
      <w:pPr>
        <w:jc w:val="both"/>
        <w:rPr>
          <w:b/>
          <w:bCs/>
        </w:rPr>
      </w:pPr>
      <w:r w:rsidRPr="00442FA2">
        <w:rPr>
          <w:b/>
          <w:bCs/>
        </w:rPr>
        <w:t>Критерии оценивания:</w:t>
      </w:r>
      <w:r w:rsidRPr="00442FA2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04"/>
        <w:gridCol w:w="3102"/>
        <w:gridCol w:w="3115"/>
      </w:tblGrid>
      <w:tr w:rsidR="00B73803" w:rsidRPr="00442FA2" w:rsidTr="00B75B44">
        <w:tc>
          <w:tcPr>
            <w:tcW w:w="9321" w:type="dxa"/>
            <w:gridSpan w:val="3"/>
          </w:tcPr>
          <w:p w:rsidR="00B73803" w:rsidRPr="00442FA2" w:rsidRDefault="00B73803" w:rsidP="00B75B44">
            <w:pPr>
              <w:jc w:val="center"/>
            </w:pPr>
            <w:r w:rsidRPr="00442FA2">
              <w:t>Количество верных ответов</w:t>
            </w:r>
          </w:p>
        </w:tc>
      </w:tr>
      <w:tr w:rsidR="00D47DDB" w:rsidRPr="00442FA2" w:rsidTr="00B75B44">
        <w:tc>
          <w:tcPr>
            <w:tcW w:w="3104" w:type="dxa"/>
          </w:tcPr>
          <w:p w:rsidR="00D47DDB" w:rsidRPr="00CD1A24" w:rsidRDefault="00D47DDB" w:rsidP="00D47DDB">
            <w:pPr>
              <w:jc w:val="center"/>
            </w:pPr>
            <w:r w:rsidRPr="00CD1A24">
              <w:t>от 80% и более</w:t>
            </w:r>
          </w:p>
        </w:tc>
        <w:tc>
          <w:tcPr>
            <w:tcW w:w="3102" w:type="dxa"/>
          </w:tcPr>
          <w:p w:rsidR="00D47DDB" w:rsidRPr="00CD1A24" w:rsidRDefault="00D47DDB" w:rsidP="00D47DDB">
            <w:pPr>
              <w:jc w:val="center"/>
            </w:pPr>
            <w:r>
              <w:t>от 41 до 79</w:t>
            </w:r>
            <w:r w:rsidRPr="00CD1A24">
              <w:t>%</w:t>
            </w:r>
          </w:p>
        </w:tc>
        <w:tc>
          <w:tcPr>
            <w:tcW w:w="3115" w:type="dxa"/>
          </w:tcPr>
          <w:p w:rsidR="00D47DDB" w:rsidRPr="00CD1A24" w:rsidRDefault="00D47DDB" w:rsidP="00D47DDB">
            <w:pPr>
              <w:jc w:val="center"/>
            </w:pPr>
            <w:r>
              <w:t>до 40</w:t>
            </w:r>
            <w:r w:rsidRPr="00CD1A24">
              <w:t>% включительно</w:t>
            </w:r>
          </w:p>
        </w:tc>
      </w:tr>
      <w:tr w:rsidR="00B73803" w:rsidRPr="00442FA2" w:rsidTr="00B75B44">
        <w:tc>
          <w:tcPr>
            <w:tcW w:w="3104" w:type="dxa"/>
          </w:tcPr>
          <w:p w:rsidR="00B73803" w:rsidRPr="00442FA2" w:rsidRDefault="00B73803" w:rsidP="00B75B44">
            <w:pPr>
              <w:jc w:val="center"/>
            </w:pPr>
            <w:r w:rsidRPr="00442FA2">
              <w:t>Высокий уровень</w:t>
            </w:r>
          </w:p>
        </w:tc>
        <w:tc>
          <w:tcPr>
            <w:tcW w:w="3102" w:type="dxa"/>
          </w:tcPr>
          <w:p w:rsidR="00B73803" w:rsidRPr="00442FA2" w:rsidRDefault="00B73803" w:rsidP="00B75B44">
            <w:pPr>
              <w:jc w:val="center"/>
            </w:pPr>
            <w:r w:rsidRPr="00442FA2">
              <w:t>Средний уровень</w:t>
            </w:r>
          </w:p>
        </w:tc>
        <w:tc>
          <w:tcPr>
            <w:tcW w:w="3115" w:type="dxa"/>
          </w:tcPr>
          <w:p w:rsidR="00B73803" w:rsidRPr="00442FA2" w:rsidRDefault="00B73803" w:rsidP="00B75B44">
            <w:pPr>
              <w:jc w:val="center"/>
            </w:pPr>
            <w:r w:rsidRPr="00442FA2">
              <w:t>Низкий уровень</w:t>
            </w:r>
          </w:p>
        </w:tc>
      </w:tr>
    </w:tbl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D47DDB" w:rsidRDefault="00D47DDB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9119EF" w:rsidRDefault="009119EF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B73803" w:rsidRDefault="00B73803" w:rsidP="00B73803">
      <w:pPr>
        <w:spacing w:line="276" w:lineRule="auto"/>
        <w:jc w:val="both"/>
      </w:pPr>
    </w:p>
    <w:p w:rsidR="00A72BFA" w:rsidRDefault="00A72BFA" w:rsidP="00B73803">
      <w:pPr>
        <w:spacing w:line="276" w:lineRule="auto"/>
        <w:jc w:val="both"/>
      </w:pPr>
    </w:p>
    <w:p w:rsidR="00A72BFA" w:rsidRDefault="00A72BFA" w:rsidP="00B73803">
      <w:pPr>
        <w:spacing w:line="276" w:lineRule="auto"/>
        <w:jc w:val="both"/>
      </w:pPr>
    </w:p>
    <w:p w:rsidR="00B73803" w:rsidRDefault="00B73803" w:rsidP="00B73803">
      <w:pPr>
        <w:jc w:val="center"/>
        <w:rPr>
          <w:b/>
          <w:bCs/>
        </w:rPr>
      </w:pPr>
      <w:r>
        <w:rPr>
          <w:b/>
          <w:bCs/>
        </w:rPr>
        <w:t xml:space="preserve">Материал для проведения итогового педагогического контроля </w:t>
      </w:r>
    </w:p>
    <w:p w:rsidR="00B73803" w:rsidRDefault="00B73803" w:rsidP="00B73803">
      <w:pPr>
        <w:jc w:val="center"/>
        <w:rPr>
          <w:b/>
          <w:bCs/>
        </w:rPr>
      </w:pPr>
      <w:r>
        <w:rPr>
          <w:b/>
          <w:bCs/>
        </w:rPr>
        <w:t xml:space="preserve"> для учащихся по программе «</w:t>
      </w:r>
      <w:r w:rsidR="00D81C1D">
        <w:rPr>
          <w:b/>
          <w:bCs/>
        </w:rPr>
        <w:t>Время ходить</w:t>
      </w:r>
      <w:r>
        <w:rPr>
          <w:b/>
          <w:bCs/>
        </w:rPr>
        <w:t>» (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год обучения)</w:t>
      </w:r>
    </w:p>
    <w:p w:rsidR="00B73803" w:rsidRDefault="00B73803" w:rsidP="00B73803">
      <w:r>
        <w:rPr>
          <w:u w:val="single"/>
        </w:rPr>
        <w:t>Форма контроля</w:t>
      </w:r>
      <w:r>
        <w:t>: тестирование.</w:t>
      </w:r>
    </w:p>
    <w:p w:rsidR="00B73803" w:rsidRDefault="00B73803" w:rsidP="00B73803">
      <w:r>
        <w:rPr>
          <w:u w:val="single"/>
        </w:rPr>
        <w:t>Цель контроля</w:t>
      </w:r>
      <w:r>
        <w:t xml:space="preserve">: определение уровня знаний учащихся по дисциплине. </w:t>
      </w:r>
    </w:p>
    <w:p w:rsidR="00B73803" w:rsidRDefault="00B73803" w:rsidP="00B73803">
      <w:pPr>
        <w:jc w:val="both"/>
      </w:pPr>
      <w:r>
        <w:t xml:space="preserve">Тема: «Рокировка», «Шах, мат, пат», </w:t>
      </w:r>
    </w:p>
    <w:p w:rsidR="00B73803" w:rsidRDefault="00B73803" w:rsidP="00B73803">
      <w:r>
        <w:rPr>
          <w:u w:val="single"/>
        </w:rPr>
        <w:t>Необходимые материалы</w:t>
      </w:r>
      <w:r>
        <w:t>: лист бумаги, ручка.</w:t>
      </w:r>
    </w:p>
    <w:p w:rsidR="00B73803" w:rsidRDefault="00B73803" w:rsidP="00B73803">
      <w:r>
        <w:rPr>
          <w:u w:val="single"/>
        </w:rPr>
        <w:t>Содержание</w:t>
      </w:r>
      <w:r>
        <w:t>:</w:t>
      </w:r>
    </w:p>
    <w:p w:rsidR="00B73803" w:rsidRDefault="00B73803" w:rsidP="00B73803"/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1. Нападение на короля называется: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А) Мат;                                          В) Пат;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Б) Ничья;                                       Г) Шах.</w:t>
      </w:r>
    </w:p>
    <w:p w:rsidR="00B73803" w:rsidRDefault="00B73803" w:rsidP="00B73803"/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2. Как называется шах, от которого нет защиты: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А) Мат;                                         В) Пат;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Б) Рокировка;                               Г) Ничья.</w:t>
      </w:r>
    </w:p>
    <w:p w:rsidR="00B73803" w:rsidRDefault="00B73803" w:rsidP="00B73803"/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3. Укажи три способа защиты от шаха: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А) Взять фигуру, объявившую шах;                 В) Уйти от шаха;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Б) Объявить перемирие;                                     Г) Закрыться от шаха другой фигурой.</w:t>
      </w:r>
    </w:p>
    <w:p w:rsidR="00B73803" w:rsidRDefault="00B73803" w:rsidP="00B73803"/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4. 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А) Мат;                                           В) Пат;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Б) Ничья;                                        Г) Вечный шах.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5. Ход сразу двумя фигурами – Королем и Ладьей – называется…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А) Мат;                                           В) Пат;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Б) Шах;                                           Г) Рокировка.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6. Определи, какая позиция изображена на диаграммах, - шах или мат?</w:t>
      </w: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98176" behindDoc="1" locked="0" layoutInCell="1" allowOverlap="1" wp14:anchorId="3DFDD81A" wp14:editId="4E584465">
            <wp:simplePos x="0" y="0"/>
            <wp:positionH relativeFrom="column">
              <wp:posOffset>5715</wp:posOffset>
            </wp:positionH>
            <wp:positionV relativeFrom="paragraph">
              <wp:posOffset>99694</wp:posOffset>
            </wp:positionV>
            <wp:extent cx="3250587" cy="3324225"/>
            <wp:effectExtent l="19050" t="0" r="6963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6170" t="17226" r="22481" b="1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87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803" w:rsidRPr="0080513F" w:rsidRDefault="00B73803" w:rsidP="00B73803">
      <w:pPr>
        <w:tabs>
          <w:tab w:val="left" w:pos="2662"/>
        </w:tabs>
        <w:rPr>
          <w:sz w:val="32"/>
        </w:rPr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9119EF" w:rsidRDefault="009119EF" w:rsidP="00B73803">
      <w:pPr>
        <w:pStyle w:val="a6"/>
        <w:jc w:val="both"/>
      </w:pPr>
    </w:p>
    <w:p w:rsidR="009119EF" w:rsidRDefault="009119EF" w:rsidP="00B73803">
      <w:pPr>
        <w:pStyle w:val="a6"/>
        <w:jc w:val="both"/>
      </w:pPr>
    </w:p>
    <w:p w:rsidR="009119EF" w:rsidRDefault="009119EF" w:rsidP="00B73803">
      <w:pPr>
        <w:pStyle w:val="a6"/>
        <w:jc w:val="both"/>
      </w:pPr>
    </w:p>
    <w:p w:rsidR="009119EF" w:rsidRDefault="009119EF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 xml:space="preserve">6. </w:t>
      </w:r>
      <w:r>
        <w:rPr>
          <w:sz w:val="28"/>
        </w:rPr>
        <w:t>В каких позициях</w:t>
      </w:r>
      <w:r w:rsidRPr="0008056C">
        <w:rPr>
          <w:sz w:val="28"/>
        </w:rPr>
        <w:t xml:space="preserve"> нельзя сделать рокировку</w:t>
      </w:r>
      <w:r>
        <w:rPr>
          <w:sz w:val="28"/>
        </w:rPr>
        <w:t>?</w:t>
      </w:r>
    </w:p>
    <w:p w:rsidR="00B73803" w:rsidRDefault="00B73803" w:rsidP="00B73803">
      <w:pPr>
        <w:pStyle w:val="a6"/>
        <w:jc w:val="both"/>
      </w:pPr>
      <w:r>
        <w:rPr>
          <w:noProof/>
        </w:rPr>
        <w:drawing>
          <wp:anchor distT="0" distB="0" distL="114300" distR="117729" simplePos="0" relativeHeight="2516992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104140</wp:posOffset>
            </wp:positionV>
            <wp:extent cx="4104640" cy="6181725"/>
            <wp:effectExtent l="0" t="0" r="0" b="0"/>
            <wp:wrapNone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67350" cy="7358114"/>
                      <a:chOff x="1857356" y="-285776"/>
                      <a:chExt cx="5467350" cy="7358114"/>
                    </a:xfrm>
                  </a:grpSpPr>
                  <a:grpSp>
                    <a:nvGrpSpPr>
                      <a:cNvPr id="13" name="Группа 12"/>
                      <a:cNvGrpSpPr/>
                    </a:nvGrpSpPr>
                    <a:grpSpPr>
                      <a:xfrm>
                        <a:off x="1857356" y="-285776"/>
                        <a:ext cx="5467350" cy="7358114"/>
                        <a:chOff x="1857356" y="-285776"/>
                        <a:chExt cx="5467350" cy="7358114"/>
                      </a:xfrm>
                    </a:grpSpPr>
                    <a:pic>
                      <a:nvPicPr>
                        <a:cNvPr id="4" name="Рисунок 3"/>
                        <a:cNvPicPr/>
                      </a:nvPicPr>
                      <a:blipFill>
                        <a:blip r:embed="rId37"/>
                        <a:srcRect l="24353" t="23529" r="35715" b="9172"/>
                        <a:stretch>
                          <a:fillRect/>
                        </a:stretch>
                      </a:blipFill>
                      <a:spPr bwMode="auto">
                        <a:xfrm>
                          <a:off x="1857356" y="-285776"/>
                          <a:ext cx="5467350" cy="735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Овал 4"/>
                        <a:cNvSpPr/>
                      </a:nvSpPr>
                      <a:spPr>
                        <a:xfrm>
                          <a:off x="2643174" y="1357298"/>
                          <a:ext cx="285752" cy="285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>
                                <a:solidFill>
                                  <a:schemeClr val="tx1"/>
                                </a:solidFill>
                              </a:rPr>
                              <a:t>1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5000628" y="1357298"/>
                          <a:ext cx="285752" cy="285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 smtClean="0">
                                <a:solidFill>
                                  <a:schemeClr val="tx1"/>
                                </a:solidFill>
                              </a:rPr>
                              <a:t>2</a:t>
                            </a: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Овал 6"/>
                        <a:cNvSpPr/>
                      </a:nvSpPr>
                      <a:spPr>
                        <a:xfrm>
                          <a:off x="5000628" y="5000636"/>
                          <a:ext cx="285752" cy="285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 smtClean="0">
                                <a:solidFill>
                                  <a:schemeClr val="tx1"/>
                                </a:solidFill>
                              </a:rPr>
                              <a:t>6</a:t>
                            </a: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Овал 7"/>
                        <a:cNvSpPr/>
                      </a:nvSpPr>
                      <a:spPr>
                        <a:xfrm>
                          <a:off x="2786050" y="5000636"/>
                          <a:ext cx="285752" cy="285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 smtClean="0">
                                <a:solidFill>
                                  <a:schemeClr val="tx1"/>
                                </a:solidFill>
                              </a:rPr>
                              <a:t>5</a:t>
                            </a: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Овал 8"/>
                        <a:cNvSpPr/>
                      </a:nvSpPr>
                      <a:spPr>
                        <a:xfrm>
                          <a:off x="5000628" y="3143248"/>
                          <a:ext cx="285752" cy="285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 smtClean="0">
                                <a:solidFill>
                                  <a:schemeClr val="tx1"/>
                                </a:solidFill>
                              </a:rPr>
                              <a:t>4</a:t>
                            </a: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Овал 9"/>
                        <a:cNvSpPr/>
                      </a:nvSpPr>
                      <a:spPr>
                        <a:xfrm>
                          <a:off x="2714612" y="3143248"/>
                          <a:ext cx="285752" cy="285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 smtClean="0">
                                <a:solidFill>
                                  <a:schemeClr val="tx1"/>
                                </a:solidFill>
                              </a:rPr>
                              <a:t>3</a:t>
                            </a: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Овал 10"/>
                        <a:cNvSpPr/>
                      </a:nvSpPr>
                      <a:spPr>
                        <a:xfrm>
                          <a:off x="5286380" y="6786586"/>
                          <a:ext cx="285752" cy="285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 smtClean="0">
                                <a:solidFill>
                                  <a:schemeClr val="tx1"/>
                                </a:solidFill>
                              </a:rPr>
                              <a:t>8</a:t>
                            </a: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Овал 11"/>
                        <a:cNvSpPr/>
                      </a:nvSpPr>
                      <a:spPr>
                        <a:xfrm>
                          <a:off x="2928926" y="6786586"/>
                          <a:ext cx="285752" cy="285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 smtClean="0">
                                <a:solidFill>
                                  <a:schemeClr val="tx1"/>
                                </a:solidFill>
                              </a:rPr>
                              <a:t>7</a:t>
                            </a:r>
                            <a:endParaRPr lang="ru-RU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Default="00B73803" w:rsidP="00B73803">
      <w:pPr>
        <w:pStyle w:val="a6"/>
        <w:jc w:val="both"/>
      </w:pPr>
    </w:p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Pr="00F073D2" w:rsidRDefault="00B73803" w:rsidP="00B73803"/>
    <w:p w:rsidR="00B73803" w:rsidRDefault="00B73803" w:rsidP="00B73803"/>
    <w:p w:rsidR="00B73803" w:rsidRPr="00F073D2" w:rsidRDefault="00B73803" w:rsidP="00B73803"/>
    <w:p w:rsidR="00B73803" w:rsidRDefault="00B73803" w:rsidP="00B73803"/>
    <w:p w:rsidR="00B73803" w:rsidRDefault="00B73803" w:rsidP="00B73803">
      <w:pPr>
        <w:jc w:val="both"/>
        <w:rPr>
          <w:bCs/>
        </w:rPr>
      </w:pPr>
      <w:r w:rsidRPr="00442FA2">
        <w:rPr>
          <w:b/>
          <w:bCs/>
        </w:rPr>
        <w:t>Ключ:</w:t>
      </w:r>
      <w:r>
        <w:rPr>
          <w:b/>
          <w:bCs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1134"/>
        <w:gridCol w:w="992"/>
        <w:gridCol w:w="1134"/>
        <w:gridCol w:w="1276"/>
        <w:gridCol w:w="1276"/>
        <w:gridCol w:w="1276"/>
      </w:tblGrid>
      <w:tr w:rsidR="00B73803" w:rsidRPr="006F3576" w:rsidTr="00B75B44">
        <w:tc>
          <w:tcPr>
            <w:tcW w:w="959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1</w:t>
            </w:r>
          </w:p>
        </w:tc>
        <w:tc>
          <w:tcPr>
            <w:tcW w:w="1134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2</w:t>
            </w:r>
          </w:p>
        </w:tc>
        <w:tc>
          <w:tcPr>
            <w:tcW w:w="992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3</w:t>
            </w:r>
          </w:p>
        </w:tc>
        <w:tc>
          <w:tcPr>
            <w:tcW w:w="1134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 w:rsidRPr="006F3576"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76" w:type="dxa"/>
          </w:tcPr>
          <w:p w:rsidR="00B73803" w:rsidRPr="006F3576" w:rsidRDefault="00B73803" w:rsidP="00B75B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B73803" w:rsidTr="00B75B44">
        <w:tc>
          <w:tcPr>
            <w:tcW w:w="959" w:type="dxa"/>
          </w:tcPr>
          <w:p w:rsidR="00B73803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г</w:t>
            </w:r>
          </w:p>
        </w:tc>
        <w:tc>
          <w:tcPr>
            <w:tcW w:w="1134" w:type="dxa"/>
          </w:tcPr>
          <w:p w:rsidR="00B73803" w:rsidRPr="00F073D2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992" w:type="dxa"/>
          </w:tcPr>
          <w:p w:rsidR="00B73803" w:rsidRPr="00234D80" w:rsidRDefault="00B73803" w:rsidP="00B75B44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А,в,г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134" w:type="dxa"/>
          </w:tcPr>
          <w:p w:rsidR="00B73803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в</w:t>
            </w:r>
          </w:p>
        </w:tc>
        <w:tc>
          <w:tcPr>
            <w:tcW w:w="1276" w:type="dxa"/>
          </w:tcPr>
          <w:p w:rsidR="00B73803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г</w:t>
            </w:r>
          </w:p>
        </w:tc>
        <w:tc>
          <w:tcPr>
            <w:tcW w:w="1276" w:type="dxa"/>
          </w:tcPr>
          <w:p w:rsidR="00B73803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Мат, мат, мат, шах.</w:t>
            </w:r>
          </w:p>
        </w:tc>
        <w:tc>
          <w:tcPr>
            <w:tcW w:w="1276" w:type="dxa"/>
          </w:tcPr>
          <w:p w:rsidR="00B73803" w:rsidRDefault="00B73803" w:rsidP="00B75B44">
            <w:pPr>
              <w:jc w:val="center"/>
              <w:rPr>
                <w:bCs/>
              </w:rPr>
            </w:pPr>
            <w:r>
              <w:rPr>
                <w:bCs/>
              </w:rPr>
              <w:t>1, 3, 5,6, 7</w:t>
            </w:r>
          </w:p>
        </w:tc>
      </w:tr>
    </w:tbl>
    <w:p w:rsidR="00B73803" w:rsidRPr="00BC0927" w:rsidRDefault="00B73803" w:rsidP="00B73803">
      <w:pPr>
        <w:jc w:val="both"/>
        <w:rPr>
          <w:bCs/>
        </w:rPr>
      </w:pPr>
    </w:p>
    <w:p w:rsidR="00B73803" w:rsidRPr="00442FA2" w:rsidRDefault="00B73803" w:rsidP="00B73803">
      <w:pPr>
        <w:jc w:val="both"/>
        <w:rPr>
          <w:b/>
          <w:bCs/>
        </w:rPr>
      </w:pPr>
      <w:r w:rsidRPr="00442FA2">
        <w:rPr>
          <w:b/>
          <w:bCs/>
        </w:rPr>
        <w:t>Критерии оценивания:</w:t>
      </w:r>
      <w:r w:rsidRPr="00442FA2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04"/>
        <w:gridCol w:w="3102"/>
        <w:gridCol w:w="3115"/>
      </w:tblGrid>
      <w:tr w:rsidR="00B73803" w:rsidRPr="00442FA2" w:rsidTr="00B75B44">
        <w:tc>
          <w:tcPr>
            <w:tcW w:w="9321" w:type="dxa"/>
            <w:gridSpan w:val="3"/>
          </w:tcPr>
          <w:p w:rsidR="00B73803" w:rsidRPr="00442FA2" w:rsidRDefault="00B73803" w:rsidP="00B75B44">
            <w:pPr>
              <w:jc w:val="center"/>
            </w:pPr>
            <w:r w:rsidRPr="00442FA2">
              <w:t>Количество верных ответов</w:t>
            </w:r>
          </w:p>
        </w:tc>
      </w:tr>
      <w:tr w:rsidR="00D47DDB" w:rsidRPr="00442FA2" w:rsidTr="00B75B44">
        <w:tc>
          <w:tcPr>
            <w:tcW w:w="3104" w:type="dxa"/>
          </w:tcPr>
          <w:p w:rsidR="00D47DDB" w:rsidRPr="00CD1A24" w:rsidRDefault="00D47DDB" w:rsidP="00D47DDB">
            <w:pPr>
              <w:jc w:val="center"/>
            </w:pPr>
            <w:r w:rsidRPr="00CD1A24">
              <w:t>от 80% и более</w:t>
            </w:r>
          </w:p>
        </w:tc>
        <w:tc>
          <w:tcPr>
            <w:tcW w:w="3102" w:type="dxa"/>
          </w:tcPr>
          <w:p w:rsidR="00D47DDB" w:rsidRPr="00CD1A24" w:rsidRDefault="00D47DDB" w:rsidP="00D47DDB">
            <w:pPr>
              <w:jc w:val="center"/>
            </w:pPr>
            <w:r>
              <w:t>от 41 до 79</w:t>
            </w:r>
            <w:r w:rsidRPr="00CD1A24">
              <w:t>%</w:t>
            </w:r>
          </w:p>
        </w:tc>
        <w:tc>
          <w:tcPr>
            <w:tcW w:w="3115" w:type="dxa"/>
          </w:tcPr>
          <w:p w:rsidR="00D47DDB" w:rsidRPr="00CD1A24" w:rsidRDefault="00D47DDB" w:rsidP="00D47DDB">
            <w:pPr>
              <w:jc w:val="center"/>
            </w:pPr>
            <w:r>
              <w:t>до 40</w:t>
            </w:r>
            <w:r w:rsidRPr="00CD1A24">
              <w:t>% включительно</w:t>
            </w:r>
          </w:p>
        </w:tc>
      </w:tr>
      <w:tr w:rsidR="00B73803" w:rsidRPr="00442FA2" w:rsidTr="00B75B44">
        <w:tc>
          <w:tcPr>
            <w:tcW w:w="3104" w:type="dxa"/>
          </w:tcPr>
          <w:p w:rsidR="00B73803" w:rsidRPr="00442FA2" w:rsidRDefault="00B73803" w:rsidP="00B75B44">
            <w:pPr>
              <w:jc w:val="center"/>
            </w:pPr>
            <w:r w:rsidRPr="00442FA2">
              <w:t>Высокий уровень</w:t>
            </w:r>
          </w:p>
        </w:tc>
        <w:tc>
          <w:tcPr>
            <w:tcW w:w="3102" w:type="dxa"/>
          </w:tcPr>
          <w:p w:rsidR="00B73803" w:rsidRPr="00442FA2" w:rsidRDefault="00B73803" w:rsidP="00B75B44">
            <w:pPr>
              <w:jc w:val="center"/>
            </w:pPr>
            <w:r w:rsidRPr="00442FA2">
              <w:t>Средний уровень</w:t>
            </w:r>
          </w:p>
        </w:tc>
        <w:tc>
          <w:tcPr>
            <w:tcW w:w="3115" w:type="dxa"/>
          </w:tcPr>
          <w:p w:rsidR="00B73803" w:rsidRPr="00442FA2" w:rsidRDefault="00B73803" w:rsidP="00B75B44">
            <w:pPr>
              <w:jc w:val="center"/>
            </w:pPr>
            <w:r w:rsidRPr="00442FA2">
              <w:t>Низкий уровень</w:t>
            </w:r>
          </w:p>
        </w:tc>
      </w:tr>
    </w:tbl>
    <w:p w:rsidR="00B73803" w:rsidRPr="00F073D2" w:rsidRDefault="00B73803" w:rsidP="00B73803">
      <w:pPr>
        <w:ind w:firstLine="708"/>
      </w:pPr>
    </w:p>
    <w:p w:rsidR="0008030B" w:rsidRDefault="0008030B" w:rsidP="008B4D44">
      <w:pPr>
        <w:spacing w:line="276" w:lineRule="auto"/>
        <w:jc w:val="both"/>
        <w:rPr>
          <w:lang w:val="en-US"/>
        </w:rPr>
      </w:pPr>
    </w:p>
    <w:p w:rsidR="002F0714" w:rsidRDefault="002F0714" w:rsidP="008B4D44">
      <w:pPr>
        <w:spacing w:line="276" w:lineRule="auto"/>
        <w:jc w:val="both"/>
        <w:rPr>
          <w:lang w:val="en-US"/>
        </w:rPr>
      </w:pPr>
    </w:p>
    <w:p w:rsidR="000D3F00" w:rsidRPr="00D81C1D" w:rsidRDefault="00D81C1D" w:rsidP="00D81C1D">
      <w:pPr>
        <w:spacing w:line="276" w:lineRule="auto"/>
        <w:jc w:val="right"/>
        <w:rPr>
          <w:b/>
          <w:i/>
        </w:rPr>
      </w:pPr>
      <w:r w:rsidRPr="00D81C1D">
        <w:rPr>
          <w:b/>
          <w:i/>
        </w:rPr>
        <w:t>Приложение 3</w:t>
      </w: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Pr="00D81C1D" w:rsidRDefault="003D09B6" w:rsidP="00D81C1D">
      <w:pPr>
        <w:spacing w:line="276" w:lineRule="auto"/>
        <w:jc w:val="center"/>
        <w:rPr>
          <w:b/>
          <w:sz w:val="28"/>
        </w:rPr>
      </w:pPr>
      <w:r w:rsidRPr="00D81C1D">
        <w:rPr>
          <w:b/>
          <w:sz w:val="28"/>
        </w:rPr>
        <w:t>Диагностические материалы</w:t>
      </w:r>
    </w:p>
    <w:p w:rsidR="000D3F00" w:rsidRDefault="000D3F00" w:rsidP="008B4D44">
      <w:pPr>
        <w:spacing w:line="276" w:lineRule="auto"/>
        <w:jc w:val="both"/>
        <w:rPr>
          <w:b/>
        </w:rPr>
      </w:pPr>
    </w:p>
    <w:p w:rsidR="003D09B6" w:rsidRPr="00D81C1D" w:rsidRDefault="003D09B6" w:rsidP="003D09B6">
      <w:pPr>
        <w:shd w:val="clear" w:color="auto" w:fill="FFFFFF"/>
        <w:tabs>
          <w:tab w:val="left" w:pos="2445"/>
        </w:tabs>
        <w:jc w:val="center"/>
        <w:textAlignment w:val="baseline"/>
        <w:rPr>
          <w:rFonts w:eastAsiaTheme="minorEastAsia" w:cstheme="minorBidi"/>
          <w:b/>
        </w:rPr>
      </w:pPr>
      <w:r w:rsidRPr="00D81C1D">
        <w:rPr>
          <w:rFonts w:eastAsiaTheme="minorEastAsia" w:cstheme="minorBidi"/>
          <w:b/>
        </w:rPr>
        <w:t>Диагностика зрительной памяти</w:t>
      </w: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  <w:r w:rsidRPr="003D09B6">
        <w:rPr>
          <w:rFonts w:eastAsiaTheme="minorEastAsia" w:cstheme="minorBidi"/>
          <w:b/>
        </w:rPr>
        <w:t>Цель:</w:t>
      </w:r>
      <w:r w:rsidRPr="003D09B6">
        <w:rPr>
          <w:rFonts w:eastAsiaTheme="minorEastAsia" w:cstheme="minorBidi"/>
        </w:rPr>
        <w:t xml:space="preserve"> исследование уровня зрительной памяти младшего школьника.</w:t>
      </w: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  <w:r w:rsidRPr="003D09B6">
        <w:rPr>
          <w:rFonts w:eastAsiaTheme="minorEastAsia" w:cstheme="minorBidi"/>
        </w:rPr>
        <w:t xml:space="preserve">Можно воспользоваться одной из следующих строчек с буквами, знаками или геометрическими фигурами: </w:t>
      </w: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  <w:r w:rsidRPr="003D09B6">
        <w:rPr>
          <w:rFonts w:eastAsiaTheme="minorEastAsia" w:cstheme="minorBidi"/>
          <w:noProof/>
        </w:rPr>
        <w:drawing>
          <wp:anchor distT="0" distB="0" distL="114300" distR="114300" simplePos="0" relativeHeight="251701248" behindDoc="0" locked="0" layoutInCell="1" allowOverlap="1" wp14:anchorId="673ADE19" wp14:editId="586740CB">
            <wp:simplePos x="0" y="0"/>
            <wp:positionH relativeFrom="column">
              <wp:posOffset>34290</wp:posOffset>
            </wp:positionH>
            <wp:positionV relativeFrom="paragraph">
              <wp:posOffset>66040</wp:posOffset>
            </wp:positionV>
            <wp:extent cx="3600450" cy="1392555"/>
            <wp:effectExtent l="0" t="0" r="0" b="0"/>
            <wp:wrapNone/>
            <wp:docPr id="1" name="Рисунок 1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  <w:b/>
        </w:rPr>
      </w:pPr>
      <w:r w:rsidRPr="003D09B6">
        <w:rPr>
          <w:rFonts w:eastAsiaTheme="minorEastAsia" w:cstheme="minorBidi"/>
          <w:b/>
        </w:rPr>
        <w:t xml:space="preserve">Время предъявления строки – 5 сек. </w:t>
      </w: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  <w:r w:rsidRPr="003D09B6">
        <w:rPr>
          <w:rFonts w:eastAsiaTheme="minorEastAsia" w:cstheme="minorBidi"/>
          <w:b/>
        </w:rPr>
        <w:t xml:space="preserve">Инструкция: </w:t>
      </w:r>
      <w:r w:rsidRPr="003D09B6">
        <w:rPr>
          <w:rFonts w:eastAsiaTheme="minorEastAsia" w:cstheme="minorBidi"/>
        </w:rPr>
        <w:t xml:space="preserve">ребенку необходимо просмотреть ряд из 10 цифр (10 букв, 10 знаков),  запомнить и воспроизвести по памяти предъявленные буквы, цифры, знаки, обязательно сохраняя порядок следования. </w:t>
      </w:r>
    </w:p>
    <w:p w:rsidR="003D09B6" w:rsidRPr="003D09B6" w:rsidRDefault="003D09B6" w:rsidP="003D09B6">
      <w:pPr>
        <w:shd w:val="clear" w:color="auto" w:fill="FFFFFF"/>
        <w:tabs>
          <w:tab w:val="left" w:pos="2445"/>
        </w:tabs>
        <w:jc w:val="both"/>
        <w:textAlignment w:val="baseline"/>
        <w:rPr>
          <w:rFonts w:eastAsiaTheme="minorEastAsia" w:cstheme="minorBidi"/>
        </w:rPr>
      </w:pPr>
      <w:r w:rsidRPr="003D09B6">
        <w:rPr>
          <w:rFonts w:eastAsiaTheme="minorEastAsia" w:cstheme="minorBidi"/>
          <w:b/>
        </w:rPr>
        <w:t>Обработка данных:</w:t>
      </w:r>
      <w:r w:rsidRPr="003D09B6">
        <w:rPr>
          <w:rFonts w:eastAsiaTheme="minorEastAsia" w:cstheme="minorBidi"/>
        </w:rPr>
        <w:t xml:space="preserve"> правильным считается только в том случае, если правильно назван знак под своим порядковым номером. Показатель 5 и выше считается хорошим.</w:t>
      </w:r>
      <w:r w:rsidRPr="003D09B6">
        <w:rPr>
          <w:rFonts w:eastAsiaTheme="minorEastAsia" w:cstheme="minorBidi"/>
        </w:rPr>
        <w:tab/>
      </w:r>
    </w:p>
    <w:p w:rsidR="003D09B6" w:rsidRPr="003D09B6" w:rsidRDefault="003D09B6" w:rsidP="003D09B6">
      <w:pPr>
        <w:spacing w:line="276" w:lineRule="auto"/>
        <w:jc w:val="both"/>
        <w:rPr>
          <w:rFonts w:eastAsiaTheme="minorEastAsia"/>
        </w:rPr>
      </w:pPr>
    </w:p>
    <w:p w:rsidR="003D09B6" w:rsidRPr="00D81C1D" w:rsidRDefault="003D09B6" w:rsidP="003D09B6">
      <w:pPr>
        <w:shd w:val="clear" w:color="auto" w:fill="FFFFFF"/>
        <w:jc w:val="center"/>
        <w:outlineLvl w:val="2"/>
        <w:rPr>
          <w:b/>
          <w:bCs/>
          <w:caps/>
          <w:color w:val="000000"/>
        </w:rPr>
      </w:pPr>
      <w:r w:rsidRPr="00D81C1D">
        <w:rPr>
          <w:b/>
          <w:bCs/>
          <w:color w:val="000000"/>
        </w:rPr>
        <w:t xml:space="preserve">Тест </w:t>
      </w:r>
      <w:proofErr w:type="spellStart"/>
      <w:r w:rsidRPr="00D81C1D">
        <w:rPr>
          <w:b/>
          <w:bCs/>
          <w:color w:val="000000"/>
        </w:rPr>
        <w:t>Липпмана</w:t>
      </w:r>
      <w:proofErr w:type="spellEnd"/>
      <w:r w:rsidRPr="00D81C1D">
        <w:rPr>
          <w:b/>
          <w:bCs/>
          <w:color w:val="000000"/>
        </w:rPr>
        <w:t xml:space="preserve"> «Логические закономерности»</w:t>
      </w:r>
    </w:p>
    <w:p w:rsidR="003D09B6" w:rsidRPr="003D09B6" w:rsidRDefault="003D09B6" w:rsidP="003D09B6">
      <w:pPr>
        <w:shd w:val="clear" w:color="auto" w:fill="FFFFFF"/>
        <w:rPr>
          <w:color w:val="000000"/>
        </w:rPr>
      </w:pPr>
      <w:r w:rsidRPr="003D09B6">
        <w:rPr>
          <w:b/>
          <w:bCs/>
          <w:color w:val="000000"/>
        </w:rPr>
        <w:t>Шкалы: </w:t>
      </w:r>
      <w:r w:rsidRPr="003D09B6">
        <w:rPr>
          <w:color w:val="000000"/>
        </w:rPr>
        <w:t>уровень развития логического мышления</w:t>
      </w:r>
    </w:p>
    <w:p w:rsidR="003D09B6" w:rsidRPr="003D09B6" w:rsidRDefault="003D09B6" w:rsidP="003D09B6">
      <w:pPr>
        <w:shd w:val="clear" w:color="auto" w:fill="FFFFFF"/>
        <w:spacing w:after="120"/>
        <w:jc w:val="both"/>
        <w:outlineLvl w:val="2"/>
        <w:rPr>
          <w:b/>
          <w:bCs/>
          <w:caps/>
          <w:color w:val="000000"/>
        </w:rPr>
      </w:pPr>
      <w:r w:rsidRPr="003D09B6">
        <w:rPr>
          <w:b/>
          <w:bCs/>
          <w:color w:val="000000"/>
        </w:rPr>
        <w:t>Назначение теста</w:t>
      </w:r>
      <w:r w:rsidRPr="003D09B6">
        <w:rPr>
          <w:b/>
          <w:bCs/>
          <w:caps/>
          <w:color w:val="000000"/>
        </w:rPr>
        <w:t xml:space="preserve">: </w:t>
      </w:r>
      <w:r w:rsidRPr="003D09B6">
        <w:rPr>
          <w:color w:val="000000"/>
        </w:rPr>
        <w:t>диагностика уровня развития логического мышления.</w:t>
      </w:r>
      <w:r w:rsidRPr="003D09B6">
        <w:rPr>
          <w:color w:val="000000"/>
        </w:rPr>
        <w:br/>
      </w:r>
      <w:r w:rsidRPr="003D09B6">
        <w:rPr>
          <w:b/>
          <w:bCs/>
          <w:color w:val="000000"/>
        </w:rPr>
        <w:t>Инструкция к тесту</w:t>
      </w:r>
      <w:r w:rsidRPr="003D09B6">
        <w:rPr>
          <w:color w:val="000000"/>
        </w:rPr>
        <w:t xml:space="preserve">: </w:t>
      </w:r>
      <w:r w:rsidRPr="003D09B6">
        <w:rPr>
          <w:rFonts w:eastAsiaTheme="minorEastAsia"/>
          <w:szCs w:val="22"/>
        </w:rPr>
        <w:t>испытуемым предъявляют письменно ряды чисел. Им необходимо проанализировать каждый ряд и установить закономерность его построения. Испытуемый должен определить два числа, которые бы продолжили ряд. Время решения заданий фиксируется.</w:t>
      </w:r>
    </w:p>
    <w:p w:rsidR="003D09B6" w:rsidRPr="003D09B6" w:rsidRDefault="003D09B6" w:rsidP="003D09B6">
      <w:pPr>
        <w:shd w:val="clear" w:color="auto" w:fill="FFFFFF"/>
        <w:spacing w:after="120"/>
        <w:outlineLvl w:val="2"/>
        <w:rPr>
          <w:b/>
          <w:bCs/>
          <w:caps/>
          <w:color w:val="000000"/>
        </w:rPr>
      </w:pPr>
      <w:r w:rsidRPr="003D09B6">
        <w:rPr>
          <w:b/>
          <w:bCs/>
          <w:color w:val="000000"/>
        </w:rPr>
        <w:t>Тест</w:t>
      </w:r>
    </w:p>
    <w:p w:rsidR="003D09B6" w:rsidRPr="003D09B6" w:rsidRDefault="003D09B6" w:rsidP="003D09B6">
      <w:pPr>
        <w:shd w:val="clear" w:color="auto" w:fill="FFFFFF"/>
        <w:spacing w:after="240"/>
        <w:rPr>
          <w:color w:val="000000"/>
        </w:rPr>
      </w:pPr>
      <w:r w:rsidRPr="003D09B6">
        <w:rPr>
          <w:color w:val="000000"/>
        </w:rPr>
        <w:t>1. 2, 3, 4, 5, 6, 7;</w:t>
      </w:r>
      <w:r w:rsidRPr="003D09B6">
        <w:rPr>
          <w:color w:val="000000"/>
        </w:rPr>
        <w:br/>
        <w:t>2. 6, 9, 12, 15, 18, 21;</w:t>
      </w:r>
      <w:r w:rsidRPr="003D09B6">
        <w:rPr>
          <w:color w:val="000000"/>
        </w:rPr>
        <w:br/>
        <w:t>3. 1, 2, 4, 8, 16, 32;</w:t>
      </w:r>
      <w:r w:rsidRPr="003D09B6">
        <w:rPr>
          <w:color w:val="000000"/>
        </w:rPr>
        <w:br/>
        <w:t>4. 4, 5, 8, 9, 12, 13;</w:t>
      </w:r>
      <w:r w:rsidRPr="003D09B6">
        <w:rPr>
          <w:color w:val="000000"/>
        </w:rPr>
        <w:br/>
        <w:t>5. 19, 16, 14, 11, 9, 6;</w:t>
      </w:r>
      <w:r w:rsidRPr="003D09B6">
        <w:rPr>
          <w:color w:val="000000"/>
        </w:rPr>
        <w:br/>
        <w:t>6. 29, 28, 26, 23, 19, 14;</w:t>
      </w:r>
      <w:r w:rsidRPr="003D09B6">
        <w:rPr>
          <w:color w:val="000000"/>
        </w:rPr>
        <w:br/>
        <w:t>7. 16, 8, 4, 2, 1, 0.5;</w:t>
      </w:r>
      <w:r w:rsidRPr="003D09B6">
        <w:rPr>
          <w:color w:val="000000"/>
        </w:rPr>
        <w:br/>
        <w:t>8. 1, 4, 9, 16, 25, 36;</w:t>
      </w:r>
      <w:r w:rsidRPr="003D09B6">
        <w:rPr>
          <w:color w:val="000000"/>
        </w:rPr>
        <w:br/>
        <w:t>9. 21, 18, 16, 15, 12, 10;</w:t>
      </w:r>
      <w:r w:rsidRPr="003D09B6">
        <w:rPr>
          <w:color w:val="000000"/>
        </w:rPr>
        <w:br/>
        <w:t>10. 3, 6, 8, 16, 18, 36.</w:t>
      </w:r>
    </w:p>
    <w:p w:rsidR="003D09B6" w:rsidRPr="003D09B6" w:rsidRDefault="003D09B6" w:rsidP="003D09B6">
      <w:pPr>
        <w:shd w:val="clear" w:color="auto" w:fill="FFFFFF"/>
        <w:spacing w:after="120"/>
        <w:outlineLvl w:val="2"/>
        <w:rPr>
          <w:b/>
          <w:bCs/>
          <w:caps/>
          <w:color w:val="000000"/>
        </w:rPr>
      </w:pPr>
      <w:r w:rsidRPr="003D09B6">
        <w:rPr>
          <w:b/>
          <w:bCs/>
          <w:color w:val="000000"/>
        </w:rPr>
        <w:t>Обработка и интерпретация результатов теста</w:t>
      </w:r>
    </w:p>
    <w:p w:rsidR="003D09B6" w:rsidRPr="003D09B6" w:rsidRDefault="003D09B6" w:rsidP="003D09B6">
      <w:pPr>
        <w:shd w:val="clear" w:color="auto" w:fill="FFFFFF"/>
        <w:rPr>
          <w:color w:val="000000"/>
        </w:rPr>
      </w:pPr>
      <w:r w:rsidRPr="003D09B6">
        <w:rPr>
          <w:b/>
          <w:bCs/>
          <w:color w:val="000000"/>
        </w:rPr>
        <w:t>Ключ к тесту</w:t>
      </w:r>
      <w:r w:rsidRPr="003D09B6">
        <w:rPr>
          <w:color w:val="000000"/>
        </w:rPr>
        <w:br/>
        <w:t>1. 2, 3, 4, 5, 6, 7,</w:t>
      </w:r>
      <w:r w:rsidRPr="003D09B6">
        <w:rPr>
          <w:b/>
          <w:bCs/>
          <w:color w:val="000000"/>
        </w:rPr>
        <w:t> 8, 9</w:t>
      </w:r>
      <w:r w:rsidRPr="003D09B6">
        <w:rPr>
          <w:color w:val="000000"/>
        </w:rPr>
        <w:br/>
        <w:t>2. 6, 9, 12, 15, 18, 21, </w:t>
      </w:r>
      <w:r w:rsidRPr="003D09B6">
        <w:rPr>
          <w:b/>
          <w:bCs/>
          <w:color w:val="000000"/>
        </w:rPr>
        <w:t>24, 27</w:t>
      </w:r>
      <w:r w:rsidRPr="003D09B6">
        <w:rPr>
          <w:color w:val="000000"/>
        </w:rPr>
        <w:br/>
      </w:r>
      <w:r w:rsidRPr="003D09B6">
        <w:rPr>
          <w:color w:val="000000"/>
        </w:rPr>
        <w:lastRenderedPageBreak/>
        <w:t>3. 1, 2, 4, 8, 16, 32, </w:t>
      </w:r>
      <w:r w:rsidRPr="003D09B6">
        <w:rPr>
          <w:b/>
          <w:bCs/>
          <w:color w:val="000000"/>
        </w:rPr>
        <w:t>64, 128</w:t>
      </w:r>
      <w:r w:rsidRPr="003D09B6">
        <w:rPr>
          <w:color w:val="000000"/>
        </w:rPr>
        <w:br/>
        <w:t>4. 4, 5, 8, 9, 12, 13, </w:t>
      </w:r>
      <w:r w:rsidRPr="003D09B6">
        <w:rPr>
          <w:b/>
          <w:bCs/>
          <w:color w:val="000000"/>
        </w:rPr>
        <w:t>16, 17</w:t>
      </w:r>
      <w:r w:rsidRPr="003D09B6">
        <w:rPr>
          <w:color w:val="000000"/>
        </w:rPr>
        <w:br/>
        <w:t>5. 19, 16, 14, 11, 9, 6, </w:t>
      </w:r>
      <w:r w:rsidRPr="003D09B6">
        <w:rPr>
          <w:b/>
          <w:bCs/>
          <w:color w:val="000000"/>
        </w:rPr>
        <w:t>4, 1</w:t>
      </w:r>
      <w:r w:rsidRPr="003D09B6">
        <w:rPr>
          <w:color w:val="000000"/>
        </w:rPr>
        <w:br/>
        <w:t>6. 29, 28, 26, 23, 19, 14, </w:t>
      </w:r>
      <w:r w:rsidRPr="003D09B6">
        <w:rPr>
          <w:b/>
          <w:bCs/>
          <w:color w:val="000000"/>
        </w:rPr>
        <w:t>8, 1</w:t>
      </w:r>
      <w:r w:rsidRPr="003D09B6">
        <w:rPr>
          <w:color w:val="000000"/>
        </w:rPr>
        <w:br/>
        <w:t>7. 16, 8, 4, 2, 1, 0.5, </w:t>
      </w:r>
      <w:r w:rsidRPr="003D09B6">
        <w:rPr>
          <w:b/>
          <w:bCs/>
          <w:color w:val="000000"/>
        </w:rPr>
        <w:t>0.25, 0.125</w:t>
      </w:r>
      <w:r w:rsidRPr="003D09B6">
        <w:rPr>
          <w:color w:val="000000"/>
        </w:rPr>
        <w:br/>
        <w:t>8. 1, 4, 9, 16, 25, 36, </w:t>
      </w:r>
      <w:r w:rsidRPr="003D09B6">
        <w:rPr>
          <w:b/>
          <w:bCs/>
          <w:color w:val="000000"/>
        </w:rPr>
        <w:t>49, 64</w:t>
      </w:r>
      <w:r w:rsidRPr="003D09B6">
        <w:rPr>
          <w:color w:val="000000"/>
        </w:rPr>
        <w:br/>
        <w:t>9. 21, 18, 16, 15, 12, 10,</w:t>
      </w:r>
      <w:r w:rsidRPr="003D09B6">
        <w:rPr>
          <w:b/>
          <w:bCs/>
          <w:color w:val="000000"/>
        </w:rPr>
        <w:t> 9, 6</w:t>
      </w:r>
      <w:r w:rsidRPr="003D09B6">
        <w:rPr>
          <w:color w:val="000000"/>
        </w:rPr>
        <w:br/>
        <w:t>10. 3, 6, 8, 16, 18, 36, </w:t>
      </w:r>
      <w:r w:rsidRPr="003D09B6">
        <w:rPr>
          <w:b/>
          <w:bCs/>
          <w:color w:val="000000"/>
        </w:rPr>
        <w:t>38, 76</w:t>
      </w:r>
      <w:r w:rsidRPr="003D09B6">
        <w:rPr>
          <w:color w:val="000000"/>
        </w:rPr>
        <w:br/>
      </w:r>
      <w:r w:rsidRPr="003D09B6">
        <w:rPr>
          <w:b/>
          <w:bCs/>
          <w:color w:val="000000"/>
        </w:rPr>
        <w:br/>
        <w:t>Интерпретация результатов теста</w:t>
      </w:r>
      <w:r w:rsidRPr="003D09B6">
        <w:rPr>
          <w:b/>
          <w:bCs/>
          <w:color w:val="000000"/>
        </w:rPr>
        <w:br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992"/>
        <w:gridCol w:w="4927"/>
      </w:tblGrid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jc w:val="center"/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b/>
                <w:bCs/>
                <w:color w:val="000000"/>
                <w:shd w:val="clear" w:color="auto" w:fill="FFFFFF"/>
                <w:lang w:eastAsia="en-US"/>
              </w:rPr>
              <w:t>Время выполнения задания (мин., сек.)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jc w:val="center"/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b/>
                <w:bCs/>
                <w:color w:val="000000"/>
                <w:shd w:val="clear" w:color="auto" w:fill="FFFFFF"/>
                <w:lang w:eastAsia="en-US"/>
              </w:rPr>
              <w:t>Кол-во ошибок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jc w:val="center"/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b/>
                <w:bCs/>
                <w:color w:val="000000"/>
                <w:shd w:val="clear" w:color="auto" w:fill="FFFFFF"/>
                <w:lang w:eastAsia="en-US"/>
              </w:rPr>
              <w:t>Баллы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jc w:val="center"/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b/>
                <w:bCs/>
                <w:color w:val="000000"/>
                <w:shd w:val="clear" w:color="auto" w:fill="FFFFFF"/>
                <w:lang w:eastAsia="en-US"/>
              </w:rPr>
              <w:t>Уровень развития логического мышления</w:t>
            </w:r>
          </w:p>
        </w:tc>
      </w:tr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2 мин. и менее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0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5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Очень высокий уровень логического мышления</w:t>
            </w:r>
          </w:p>
        </w:tc>
      </w:tr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2 мин. 10 сек. – 4 мин. 30 сек.   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0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4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Хороший уровень, выше, чем у большинства людей</w:t>
            </w:r>
          </w:p>
        </w:tc>
      </w:tr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4 мин. 35 сек. – 9 мин. 50 сек.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0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3+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Хорошая норма большинства людей</w:t>
            </w:r>
          </w:p>
        </w:tc>
      </w:tr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4 мин. 35 сек.- 9 мин. 50 сек.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1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3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Средняя норма</w:t>
            </w:r>
          </w:p>
        </w:tc>
      </w:tr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2 мин. 10 сек. – 4 мин. 30 сек. 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2-3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3-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Низкая норма</w:t>
            </w:r>
          </w:p>
        </w:tc>
      </w:tr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2 мин. 10 сек. – 15 мин. 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4-5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2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Ниже среднего уровня развития логического мышления</w:t>
            </w:r>
          </w:p>
        </w:tc>
      </w:tr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10 мин. – 15 мин.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0-3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2+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 Низкая скорость мышления, «тугодум»</w:t>
            </w:r>
          </w:p>
        </w:tc>
      </w:tr>
      <w:tr w:rsidR="003D09B6" w:rsidRPr="003D09B6" w:rsidTr="00A078AD">
        <w:tc>
          <w:tcPr>
            <w:tcW w:w="1809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Более 16 мин.  </w:t>
            </w:r>
          </w:p>
        </w:tc>
        <w:tc>
          <w:tcPr>
            <w:tcW w:w="1843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Более 5</w:t>
            </w:r>
          </w:p>
        </w:tc>
        <w:tc>
          <w:tcPr>
            <w:tcW w:w="992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color w:val="000000"/>
                <w:lang w:eastAsia="en-US"/>
              </w:rPr>
              <w:t>1</w:t>
            </w:r>
          </w:p>
        </w:tc>
        <w:tc>
          <w:tcPr>
            <w:tcW w:w="4927" w:type="dxa"/>
          </w:tcPr>
          <w:p w:rsidR="003D09B6" w:rsidRPr="003D09B6" w:rsidRDefault="003D09B6" w:rsidP="003D09B6">
            <w:pPr>
              <w:rPr>
                <w:color w:val="000000"/>
                <w:lang w:eastAsia="en-US"/>
              </w:rPr>
            </w:pPr>
            <w:r w:rsidRPr="003D09B6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Дефект логического мышления у человека, прошедшего обучение в объеме начальной школы, либо высокое переутомление</w:t>
            </w:r>
          </w:p>
        </w:tc>
      </w:tr>
    </w:tbl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0D3F00" w:rsidRDefault="000D3F00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Default="00D81C1D" w:rsidP="008B4D44">
      <w:pPr>
        <w:spacing w:line="276" w:lineRule="auto"/>
        <w:jc w:val="both"/>
        <w:rPr>
          <w:b/>
        </w:rPr>
      </w:pPr>
    </w:p>
    <w:p w:rsidR="00D81C1D" w:rsidRPr="00D81C1D" w:rsidRDefault="00D81C1D" w:rsidP="00D81C1D">
      <w:pPr>
        <w:spacing w:line="276" w:lineRule="auto"/>
        <w:jc w:val="right"/>
        <w:rPr>
          <w:b/>
          <w:i/>
        </w:rPr>
      </w:pPr>
      <w:r w:rsidRPr="00D81C1D">
        <w:rPr>
          <w:b/>
          <w:i/>
        </w:rPr>
        <w:t>Приложение 4</w:t>
      </w:r>
    </w:p>
    <w:p w:rsidR="002F0714" w:rsidRPr="000D3F00" w:rsidRDefault="000D3F00" w:rsidP="000D3F00">
      <w:pPr>
        <w:spacing w:line="276" w:lineRule="auto"/>
        <w:jc w:val="center"/>
        <w:rPr>
          <w:b/>
          <w:sz w:val="28"/>
        </w:rPr>
      </w:pPr>
      <w:r w:rsidRPr="000D3F00">
        <w:rPr>
          <w:b/>
          <w:sz w:val="28"/>
        </w:rPr>
        <w:t>Дидактические игры и упражнения</w:t>
      </w:r>
    </w:p>
    <w:p w:rsid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>«Какой буквы не хватает?»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 xml:space="preserve"> Карточки с буквами алфавита   располагаются на столе в ряд так, как они расположены на шахматной доске. Затем несколько букв из этого ряда убирается и детям предлагается найти недостающие буквы и поставить их на место.</w:t>
      </w:r>
    </w:p>
    <w:p w:rsid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>«Шахматное лото»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 xml:space="preserve"> Для каждого ребенка подготавливаются фишки с обозначением на них шахматной нотации в количестве от 5 до 64 (в зависимости от уровня подготовленности ребенка). Правила игры такие же</w:t>
      </w:r>
      <w:r w:rsidR="006E0CC7">
        <w:rPr>
          <w:rStyle w:val="c4"/>
          <w:color w:val="000000"/>
          <w:szCs w:val="28"/>
        </w:rPr>
        <w:t>,</w:t>
      </w:r>
      <w:r w:rsidRPr="000D3F00">
        <w:rPr>
          <w:rStyle w:val="c4"/>
          <w:color w:val="000000"/>
          <w:szCs w:val="28"/>
        </w:rPr>
        <w:t xml:space="preserve"> как в обычно лото – фишку надо поставить на соответствующее ей место на шахматной доске.</w:t>
      </w:r>
    </w:p>
    <w:p w:rsidR="000D3F00" w:rsidRDefault="000D3F00" w:rsidP="000D3F00">
      <w:pPr>
        <w:shd w:val="clear" w:color="auto" w:fill="FFFFFF"/>
        <w:jc w:val="both"/>
        <w:rPr>
          <w:rStyle w:val="c4"/>
          <w:color w:val="000000"/>
          <w:szCs w:val="28"/>
        </w:rPr>
      </w:pP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>«Найди адрес»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>Дети получают по несколько фишек с указанием «адреса» поля: необходимо поставить фишки на соответствующие им поля шахматной доски.</w:t>
      </w:r>
    </w:p>
    <w:p w:rsid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</w:p>
    <w:p w:rsid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 xml:space="preserve"> </w:t>
      </w:r>
      <w:r>
        <w:rPr>
          <w:rStyle w:val="c4"/>
          <w:b/>
          <w:color w:val="000000"/>
          <w:szCs w:val="28"/>
        </w:rPr>
        <w:t>«Волшебный мешочек»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 xml:space="preserve"> В непрозрачном мешочке по очереди прячутся все шахматные фигуры, каждый из детей на ощупь пытается определить, какая фигура спрятана.</w:t>
      </w:r>
    </w:p>
    <w:p w:rsidR="008148B8" w:rsidRDefault="008148B8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>«Угадай-ка»</w:t>
      </w:r>
    </w:p>
    <w:p w:rsidR="000D3F00" w:rsidRPr="000D3F00" w:rsidRDefault="000D3F00" w:rsidP="000D3F00">
      <w:pPr>
        <w:shd w:val="clear" w:color="auto" w:fill="FFFFFF"/>
        <w:jc w:val="both"/>
        <w:rPr>
          <w:rStyle w:val="c4"/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 xml:space="preserve"> Педагог словесно описывает одну из шахматных фигур, дети должны отгадать, о какой фигуре идет речь. Затем кто-либо из детей  описывает другую фигуру, а остальным необходимо догадаться о какой фигуре идет речь.</w:t>
      </w:r>
    </w:p>
    <w:p w:rsidR="000D3F00" w:rsidRDefault="000D3F00" w:rsidP="000D3F00">
      <w:pPr>
        <w:shd w:val="clear" w:color="auto" w:fill="FFFFFF"/>
        <w:jc w:val="both"/>
        <w:rPr>
          <w:rStyle w:val="c4"/>
          <w:color w:val="000000"/>
          <w:szCs w:val="28"/>
        </w:rPr>
      </w:pP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>«Что общего?»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 xml:space="preserve"> Педагог берет две шахматные фигуры и спрашивает дет</w:t>
      </w:r>
      <w:r w:rsidR="006E0CC7">
        <w:rPr>
          <w:rStyle w:val="c4"/>
          <w:color w:val="000000"/>
          <w:szCs w:val="28"/>
        </w:rPr>
        <w:t>е</w:t>
      </w:r>
      <w:r w:rsidRPr="000D3F00">
        <w:rPr>
          <w:rStyle w:val="c4"/>
          <w:color w:val="000000"/>
          <w:szCs w:val="28"/>
        </w:rPr>
        <w:t>й, чем они похожи друг на друга. Чем отличаются? (Цветом, формой.)</w:t>
      </w:r>
    </w:p>
    <w:p w:rsidR="000D3F00" w:rsidRDefault="000D3F00" w:rsidP="000D3F00">
      <w:pPr>
        <w:shd w:val="clear" w:color="auto" w:fill="FFFFFF"/>
        <w:jc w:val="both"/>
        <w:rPr>
          <w:rStyle w:val="c4"/>
          <w:color w:val="000000"/>
          <w:szCs w:val="28"/>
        </w:rPr>
      </w:pP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 xml:space="preserve"> «Путаница»</w:t>
      </w:r>
    </w:p>
    <w:p w:rsidR="000D3F00" w:rsidRPr="000D3F00" w:rsidRDefault="000D3F00" w:rsidP="000D3F00">
      <w:pPr>
        <w:shd w:val="clear" w:color="auto" w:fill="FFFFFF"/>
        <w:jc w:val="both"/>
        <w:rPr>
          <w:rStyle w:val="c4"/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 xml:space="preserve"> Расставляется начальная позиция на шахматной доске, перепутав фигуры местами. Дети должны проверить правильность расстановки фигур в начальной позиции и расставить фигуры так, чтобы начальное положение оказалось правильным.</w:t>
      </w:r>
    </w:p>
    <w:p w:rsid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color w:val="000000"/>
          <w:sz w:val="18"/>
          <w:szCs w:val="20"/>
        </w:rPr>
        <w:t xml:space="preserve"> </w:t>
      </w:r>
    </w:p>
    <w:p w:rsidR="000D3F00" w:rsidRPr="000D3F00" w:rsidRDefault="000D3F00" w:rsidP="000D3F00">
      <w:pPr>
        <w:shd w:val="clear" w:color="auto" w:fill="FFFFFF"/>
        <w:jc w:val="both"/>
        <w:rPr>
          <w:b/>
          <w:color w:val="000000"/>
          <w:szCs w:val="28"/>
          <w:shd w:val="clear" w:color="auto" w:fill="FFFFFF"/>
        </w:rPr>
      </w:pPr>
      <w:r w:rsidRPr="000D3F00">
        <w:rPr>
          <w:b/>
          <w:color w:val="000000"/>
          <w:szCs w:val="28"/>
          <w:shd w:val="clear" w:color="auto" w:fill="FFFFFF"/>
        </w:rPr>
        <w:t>«Игра на уничтожение»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color w:val="000000"/>
          <w:szCs w:val="28"/>
          <w:shd w:val="clear" w:color="auto" w:fill="FFFFFF"/>
        </w:rPr>
        <w:t xml:space="preserve"> У ребенка формируется внутренний план действий, развивается аналитико-синтетическая функция мышления и др. Педагог играет с учениками ограниченным числом фигур (чаще всего фигура против фигуры). Выигрывает тот, кто побьет все фигуры противника.</w:t>
      </w:r>
    </w:p>
    <w:p w:rsidR="000D3F00" w:rsidRDefault="000D3F00" w:rsidP="000D3F00">
      <w:pPr>
        <w:shd w:val="clear" w:color="auto" w:fill="FFFFFF"/>
        <w:jc w:val="both"/>
        <w:rPr>
          <w:rStyle w:val="c4"/>
          <w:color w:val="000000"/>
          <w:szCs w:val="28"/>
        </w:rPr>
      </w:pP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>«Кратчайший путь»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>За минимальное число ходов белая фигура должна достичь определенной клетки шахматной доски.</w:t>
      </w:r>
    </w:p>
    <w:p w:rsidR="000D3F00" w:rsidRDefault="000D3F00" w:rsidP="000D3F00">
      <w:pPr>
        <w:shd w:val="clear" w:color="auto" w:fill="FFFFFF"/>
        <w:jc w:val="both"/>
        <w:rPr>
          <w:rStyle w:val="c4"/>
          <w:color w:val="000000"/>
          <w:szCs w:val="28"/>
        </w:rPr>
      </w:pP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>«Атака неприятельской фигуры»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t xml:space="preserve"> Белая фигура должна за один ход напасть на черную фигуру, но так, чтобы не оказаться под боем.</w:t>
      </w:r>
    </w:p>
    <w:p w:rsidR="000D3F00" w:rsidRDefault="000D3F00" w:rsidP="000D3F00">
      <w:pPr>
        <w:shd w:val="clear" w:color="auto" w:fill="FFFFFF"/>
        <w:jc w:val="both"/>
        <w:rPr>
          <w:rStyle w:val="c4"/>
          <w:color w:val="000000"/>
          <w:szCs w:val="28"/>
        </w:rPr>
      </w:pPr>
      <w:r>
        <w:rPr>
          <w:rStyle w:val="c4"/>
          <w:color w:val="000000"/>
          <w:szCs w:val="28"/>
        </w:rPr>
        <w:t> </w:t>
      </w:r>
    </w:p>
    <w:p w:rsidR="000D3F00" w:rsidRPr="000D3F00" w:rsidRDefault="000D3F00" w:rsidP="000D3F00">
      <w:pPr>
        <w:shd w:val="clear" w:color="auto" w:fill="FFFFFF"/>
        <w:jc w:val="both"/>
        <w:rPr>
          <w:rStyle w:val="c4"/>
          <w:b/>
          <w:color w:val="000000"/>
          <w:szCs w:val="28"/>
        </w:rPr>
      </w:pPr>
      <w:r w:rsidRPr="000D3F00">
        <w:rPr>
          <w:rStyle w:val="c4"/>
          <w:b/>
          <w:color w:val="000000"/>
          <w:szCs w:val="28"/>
        </w:rPr>
        <w:t>«Двойной удар»</w:t>
      </w:r>
    </w:p>
    <w:p w:rsidR="000D3F00" w:rsidRPr="000D3F00" w:rsidRDefault="000D3F00" w:rsidP="000D3F00">
      <w:pPr>
        <w:shd w:val="clear" w:color="auto" w:fill="FFFFFF"/>
        <w:jc w:val="both"/>
        <w:rPr>
          <w:color w:val="000000"/>
          <w:sz w:val="18"/>
          <w:szCs w:val="20"/>
        </w:rPr>
      </w:pPr>
      <w:r w:rsidRPr="000D3F00">
        <w:rPr>
          <w:rStyle w:val="c4"/>
          <w:color w:val="000000"/>
          <w:szCs w:val="28"/>
        </w:rPr>
        <w:lastRenderedPageBreak/>
        <w:t xml:space="preserve"> Белой фигурой надо напасть одновременно на две черные фигуры.</w:t>
      </w:r>
    </w:p>
    <w:p w:rsidR="002F0714" w:rsidRDefault="002F0714" w:rsidP="000D3F00">
      <w:pPr>
        <w:spacing w:line="276" w:lineRule="auto"/>
        <w:jc w:val="both"/>
      </w:pPr>
    </w:p>
    <w:p w:rsidR="00D81C1D" w:rsidRPr="00D81C1D" w:rsidRDefault="00D81C1D" w:rsidP="00D81C1D">
      <w:pPr>
        <w:spacing w:line="276" w:lineRule="auto"/>
        <w:jc w:val="right"/>
        <w:rPr>
          <w:rStyle w:val="a7"/>
          <w:i/>
          <w:color w:val="000000"/>
          <w:shd w:val="clear" w:color="auto" w:fill="FFFFFF"/>
        </w:rPr>
      </w:pPr>
      <w:r w:rsidRPr="00D81C1D">
        <w:rPr>
          <w:rStyle w:val="a7"/>
          <w:i/>
          <w:color w:val="000000"/>
          <w:shd w:val="clear" w:color="auto" w:fill="FFFFFF"/>
        </w:rPr>
        <w:t>Приложение 5</w:t>
      </w:r>
    </w:p>
    <w:p w:rsidR="0071417F" w:rsidRPr="00EC2C09" w:rsidRDefault="0071417F" w:rsidP="0071417F">
      <w:pPr>
        <w:spacing w:line="276" w:lineRule="auto"/>
        <w:jc w:val="center"/>
        <w:rPr>
          <w:rStyle w:val="a7"/>
          <w:color w:val="000000"/>
          <w:shd w:val="clear" w:color="auto" w:fill="FFFFFF"/>
        </w:rPr>
      </w:pPr>
      <w:r w:rsidRPr="00EC2C09">
        <w:rPr>
          <w:rStyle w:val="a7"/>
          <w:color w:val="000000"/>
          <w:shd w:val="clear" w:color="auto" w:fill="FFFFFF"/>
        </w:rPr>
        <w:t>Глоссарий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Вертикаль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все поля доски, идущие вверх от наименования. Например, вертикаль А: все поля от А1 до А8.</w:t>
      </w:r>
    </w:p>
    <w:p w:rsidR="0071417F" w:rsidRPr="008B4D44" w:rsidRDefault="0071417F" w:rsidP="0071417F">
      <w:pPr>
        <w:tabs>
          <w:tab w:val="left" w:pos="1300"/>
        </w:tabs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Вилка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одновременное нападение на две фигуры соперника</w:t>
      </w:r>
      <w:r>
        <w:rPr>
          <w:color w:val="000000"/>
          <w:shd w:val="clear" w:color="auto" w:fill="FFFFFF"/>
        </w:rPr>
        <w:t>.</w:t>
      </w:r>
      <w:r w:rsidRPr="008B4D44">
        <w:rPr>
          <w:color w:val="000000"/>
          <w:shd w:val="clear" w:color="auto" w:fill="FFFFFF"/>
        </w:rPr>
        <w:t> </w:t>
      </w:r>
      <w:r w:rsidRPr="008B4D44">
        <w:tab/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Горизонталь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поля на доске и одинаковым цифровым индексом.  Например: первая горизонталь.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Дебют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начальная стадия партии.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Диагональ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группа полей на  доске одного цвета. Например все поля от а</w:t>
      </w:r>
      <w:proofErr w:type="gramStart"/>
      <w:r w:rsidRPr="008B4D44">
        <w:rPr>
          <w:color w:val="000000"/>
          <w:shd w:val="clear" w:color="auto" w:fill="FFFFFF"/>
        </w:rPr>
        <w:t>1</w:t>
      </w:r>
      <w:proofErr w:type="gramEnd"/>
      <w:r w:rsidRPr="008B4D44">
        <w:rPr>
          <w:color w:val="000000"/>
          <w:shd w:val="clear" w:color="auto" w:fill="FFFFFF"/>
        </w:rPr>
        <w:t xml:space="preserve"> до h8 по прямой линии.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Лошадь</w:t>
      </w:r>
      <w:r>
        <w:rPr>
          <w:rStyle w:val="a7"/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жаргонное, шутливое название коня.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Мат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положение на доске, когда король нах</w:t>
      </w:r>
      <w:r>
        <w:rPr>
          <w:color w:val="000000"/>
          <w:shd w:val="clear" w:color="auto" w:fill="FFFFFF"/>
        </w:rPr>
        <w:t>о</w:t>
      </w:r>
      <w:r w:rsidRPr="008B4D44">
        <w:rPr>
          <w:color w:val="000000"/>
          <w:shd w:val="clear" w:color="auto" w:fill="FFFFFF"/>
        </w:rPr>
        <w:t>дится под шахом и не имеет возможности уйти из-под шаха или защититься другим способом.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Миттельшпиль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срединная часть игры. Между дебютом и эндшпилем.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Ничья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итог партии, в которой никто из игроков не победил. Каждый получает по пол-очка.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Нотация шахматная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система правил, согласно которым ведется запись партии.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Пат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 xml:space="preserve">положение на доске, при котором </w:t>
      </w:r>
      <w:r>
        <w:rPr>
          <w:color w:val="000000"/>
          <w:shd w:val="clear" w:color="auto" w:fill="FFFFFF"/>
        </w:rPr>
        <w:t xml:space="preserve">игрок, за которым право хода, - </w:t>
      </w:r>
      <w:r w:rsidRPr="008B4D44">
        <w:rPr>
          <w:color w:val="000000"/>
          <w:shd w:val="clear" w:color="auto" w:fill="FFFFFF"/>
        </w:rPr>
        <w:t>не может сделать ход, не нарушая шахматных правил и его король не находится под шахом.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Пешка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шахматная единица, имеющая минимальную ценность.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Поле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единица пространств</w:t>
      </w:r>
      <w:r>
        <w:rPr>
          <w:color w:val="000000"/>
          <w:shd w:val="clear" w:color="auto" w:fill="FFFFFF"/>
        </w:rPr>
        <w:t xml:space="preserve">а в шахматах, другие названия – </w:t>
      </w:r>
      <w:r w:rsidRPr="008B4D44">
        <w:rPr>
          <w:color w:val="000000"/>
          <w:shd w:val="clear" w:color="auto" w:fill="FFFFFF"/>
        </w:rPr>
        <w:t>клетка или пункт.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Превращение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изменение статуса пешки другой фигурой аналогичного цвета, кроме короля при достижении 8 или 1 горизонтали</w:t>
      </w:r>
      <w:r>
        <w:rPr>
          <w:color w:val="000000"/>
          <w:shd w:val="clear" w:color="auto" w:fill="FFFFFF"/>
        </w:rPr>
        <w:t>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Размен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ход или несколько ходов, при которых происходит взаимный обмен фигурами.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Рокировка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ход с участием сразу двух фигур. А именно, короля и ладьи.  При рокировке король перемещается изначальной позиции</w:t>
      </w:r>
      <w:r>
        <w:rPr>
          <w:color w:val="000000"/>
          <w:shd w:val="clear" w:color="auto" w:fill="FFFFFF"/>
        </w:rPr>
        <w:t xml:space="preserve"> через поле (вправо, или влево),</w:t>
      </w:r>
      <w:r w:rsidRPr="008B4D44">
        <w:rPr>
          <w:color w:val="000000"/>
          <w:shd w:val="clear" w:color="auto" w:fill="FFFFFF"/>
        </w:rPr>
        <w:t xml:space="preserve"> а ладья перескакивает через короля, становясь на соседнее поле.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</w:rPr>
        <w:t>Связанные пешки</w:t>
      </w:r>
      <w:r>
        <w:rPr>
          <w:color w:val="000000"/>
        </w:rPr>
        <w:t xml:space="preserve"> – </w:t>
      </w:r>
      <w:r w:rsidRPr="008B4D44">
        <w:rPr>
          <w:color w:val="000000"/>
        </w:rPr>
        <w:t>пешки, находящиеся на соседних вертикалях рядом друг с другом.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</w:rPr>
        <w:t>Сдвоенные пешки</w:t>
      </w:r>
      <w:r>
        <w:rPr>
          <w:color w:val="000000"/>
        </w:rPr>
        <w:t xml:space="preserve"> – </w:t>
      </w:r>
      <w:r w:rsidRPr="008B4D44">
        <w:rPr>
          <w:color w:val="000000"/>
        </w:rPr>
        <w:t>две пешки одного цвета на одной вертикали.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«Слабое» превращение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превращение пешки в фигуру, отличную от ферзя.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Тура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жаргонное название ладьи.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</w:rPr>
        <w:t>Турнир</w:t>
      </w:r>
      <w:r>
        <w:rPr>
          <w:color w:val="000000"/>
        </w:rPr>
        <w:t xml:space="preserve"> – </w:t>
      </w:r>
      <w:r w:rsidRPr="008B4D44">
        <w:rPr>
          <w:color w:val="000000"/>
        </w:rPr>
        <w:t>разновидность шахматного соревнования, в котором участвуют более двух игроков.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</w:rPr>
        <w:t>Турнирная таблица</w:t>
      </w:r>
      <w:r>
        <w:rPr>
          <w:color w:val="000000"/>
        </w:rPr>
        <w:t xml:space="preserve"> – </w:t>
      </w:r>
      <w:r w:rsidRPr="008B4D44">
        <w:rPr>
          <w:color w:val="000000"/>
        </w:rPr>
        <w:t>документ, в котором фиксируются результаты партий участников турнира.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</w:rPr>
        <w:t>Ход</w:t>
      </w:r>
      <w:r>
        <w:rPr>
          <w:color w:val="000000"/>
        </w:rPr>
        <w:t xml:space="preserve"> – </w:t>
      </w:r>
      <w:r w:rsidRPr="008B4D44">
        <w:rPr>
          <w:color w:val="000000"/>
        </w:rPr>
        <w:t>передвижение фигуры с одного поля на другое.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Ценность фигур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номинальная значимость фигуры в игре по отношению к другим фигурам. Например, конь равен трем пешкам.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Центр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поля e4,e5,d4 и d5.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Шах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ситуация нападения на короля. Король находится под шахом означает, что он находится под боем фигуры противника и должен защититься.</w:t>
      </w:r>
    </w:p>
    <w:p w:rsidR="0071417F" w:rsidRPr="008B4D44" w:rsidRDefault="0071417F" w:rsidP="0071417F">
      <w:pPr>
        <w:spacing w:line="276" w:lineRule="auto"/>
        <w:jc w:val="both"/>
      </w:pPr>
      <w:r w:rsidRPr="008B4D44">
        <w:rPr>
          <w:rStyle w:val="a7"/>
          <w:color w:val="000000"/>
          <w:shd w:val="clear" w:color="auto" w:fill="FFFFFF"/>
        </w:rPr>
        <w:t>Шахматная фигура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король, ферзь, ладья, конь, слон.</w:t>
      </w:r>
    </w:p>
    <w:p w:rsidR="0071417F" w:rsidRDefault="0071417F" w:rsidP="0071417F">
      <w:pPr>
        <w:spacing w:line="276" w:lineRule="auto"/>
        <w:jc w:val="both"/>
        <w:rPr>
          <w:color w:val="000000"/>
          <w:shd w:val="clear" w:color="auto" w:fill="FFFFFF"/>
        </w:rPr>
      </w:pPr>
      <w:r w:rsidRPr="008B4D44">
        <w:rPr>
          <w:rStyle w:val="a7"/>
          <w:color w:val="000000"/>
          <w:shd w:val="clear" w:color="auto" w:fill="FFFFFF"/>
        </w:rPr>
        <w:t>Эндшпиль</w:t>
      </w:r>
      <w:r>
        <w:rPr>
          <w:color w:val="000000"/>
          <w:shd w:val="clear" w:color="auto" w:fill="FFFFFF"/>
        </w:rPr>
        <w:t xml:space="preserve"> – </w:t>
      </w:r>
      <w:r w:rsidRPr="008B4D44">
        <w:rPr>
          <w:color w:val="000000"/>
          <w:shd w:val="clear" w:color="auto" w:fill="FFFFFF"/>
        </w:rPr>
        <w:t>завершающая часть партии.</w:t>
      </w:r>
    </w:p>
    <w:p w:rsidR="0071417F" w:rsidRPr="002F0714" w:rsidRDefault="0071417F" w:rsidP="000D3F00">
      <w:pPr>
        <w:spacing w:line="276" w:lineRule="auto"/>
        <w:jc w:val="both"/>
      </w:pPr>
    </w:p>
    <w:sectPr w:rsidR="0071417F" w:rsidRPr="002F0714" w:rsidSect="00211C2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89D"/>
    <w:multiLevelType w:val="hybridMultilevel"/>
    <w:tmpl w:val="B7BE7D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856189"/>
    <w:multiLevelType w:val="multilevel"/>
    <w:tmpl w:val="07AA3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260335"/>
    <w:multiLevelType w:val="hybridMultilevel"/>
    <w:tmpl w:val="F7260408"/>
    <w:lvl w:ilvl="0" w:tplc="EBB637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178EB"/>
    <w:multiLevelType w:val="hybridMultilevel"/>
    <w:tmpl w:val="6E8EB602"/>
    <w:lvl w:ilvl="0" w:tplc="D9DEA48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9594B"/>
    <w:multiLevelType w:val="multilevel"/>
    <w:tmpl w:val="A6021A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B9B096E"/>
    <w:multiLevelType w:val="multilevel"/>
    <w:tmpl w:val="07AA3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EA75CE"/>
    <w:multiLevelType w:val="hybridMultilevel"/>
    <w:tmpl w:val="AF70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80378"/>
    <w:multiLevelType w:val="multilevel"/>
    <w:tmpl w:val="3852E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5860AE"/>
    <w:multiLevelType w:val="multilevel"/>
    <w:tmpl w:val="3852E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AD062B"/>
    <w:multiLevelType w:val="hybridMultilevel"/>
    <w:tmpl w:val="5686BA1C"/>
    <w:lvl w:ilvl="0" w:tplc="5D8882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7D1783"/>
    <w:multiLevelType w:val="hybridMultilevel"/>
    <w:tmpl w:val="F552FCCC"/>
    <w:lvl w:ilvl="0" w:tplc="179AD8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D3306"/>
    <w:multiLevelType w:val="multilevel"/>
    <w:tmpl w:val="7B282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4662C5"/>
    <w:multiLevelType w:val="hybridMultilevel"/>
    <w:tmpl w:val="2AA691C0"/>
    <w:lvl w:ilvl="0" w:tplc="179AD8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491833"/>
    <w:multiLevelType w:val="hybridMultilevel"/>
    <w:tmpl w:val="2020C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764541"/>
    <w:multiLevelType w:val="multilevel"/>
    <w:tmpl w:val="4774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8"/>
  </w:num>
  <w:num w:numId="7">
    <w:abstractNumId w:val="1"/>
  </w:num>
  <w:num w:numId="8">
    <w:abstractNumId w:val="14"/>
  </w:num>
  <w:num w:numId="9">
    <w:abstractNumId w:val="9"/>
  </w:num>
  <w:num w:numId="10">
    <w:abstractNumId w:val="10"/>
  </w:num>
  <w:num w:numId="11">
    <w:abstractNumId w:val="4"/>
  </w:num>
  <w:num w:numId="12">
    <w:abstractNumId w:val="12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4C0B"/>
    <w:rsid w:val="00010BB8"/>
    <w:rsid w:val="000123A4"/>
    <w:rsid w:val="00014F16"/>
    <w:rsid w:val="00021E5F"/>
    <w:rsid w:val="0002563B"/>
    <w:rsid w:val="0003144F"/>
    <w:rsid w:val="00045F54"/>
    <w:rsid w:val="000657EE"/>
    <w:rsid w:val="0008030B"/>
    <w:rsid w:val="000868DE"/>
    <w:rsid w:val="00090FA3"/>
    <w:rsid w:val="000916A8"/>
    <w:rsid w:val="000948C5"/>
    <w:rsid w:val="000B27B8"/>
    <w:rsid w:val="000B4972"/>
    <w:rsid w:val="000B7B9F"/>
    <w:rsid w:val="000D3F00"/>
    <w:rsid w:val="000E09E0"/>
    <w:rsid w:val="000E0D19"/>
    <w:rsid w:val="000E1C22"/>
    <w:rsid w:val="000F4254"/>
    <w:rsid w:val="000F59EA"/>
    <w:rsid w:val="000F6034"/>
    <w:rsid w:val="00127F9E"/>
    <w:rsid w:val="001302C0"/>
    <w:rsid w:val="00142AEF"/>
    <w:rsid w:val="00152D7B"/>
    <w:rsid w:val="001876B0"/>
    <w:rsid w:val="00191746"/>
    <w:rsid w:val="00195846"/>
    <w:rsid w:val="001A48FC"/>
    <w:rsid w:val="001B0E8E"/>
    <w:rsid w:val="001B3E3E"/>
    <w:rsid w:val="001C5BD7"/>
    <w:rsid w:val="001D0288"/>
    <w:rsid w:val="001D5D5C"/>
    <w:rsid w:val="001E6309"/>
    <w:rsid w:val="001F5D90"/>
    <w:rsid w:val="00211C22"/>
    <w:rsid w:val="00213552"/>
    <w:rsid w:val="002230B8"/>
    <w:rsid w:val="00225752"/>
    <w:rsid w:val="0023498A"/>
    <w:rsid w:val="00236961"/>
    <w:rsid w:val="00245268"/>
    <w:rsid w:val="002608F7"/>
    <w:rsid w:val="002714A0"/>
    <w:rsid w:val="00271A82"/>
    <w:rsid w:val="0027411C"/>
    <w:rsid w:val="002761CA"/>
    <w:rsid w:val="00276DF7"/>
    <w:rsid w:val="0028110A"/>
    <w:rsid w:val="00284ADE"/>
    <w:rsid w:val="00285D26"/>
    <w:rsid w:val="00293EC3"/>
    <w:rsid w:val="00295084"/>
    <w:rsid w:val="002A3F7B"/>
    <w:rsid w:val="002B2910"/>
    <w:rsid w:val="002C0796"/>
    <w:rsid w:val="002C2AE7"/>
    <w:rsid w:val="002E3E21"/>
    <w:rsid w:val="002F0714"/>
    <w:rsid w:val="00306681"/>
    <w:rsid w:val="003242E1"/>
    <w:rsid w:val="0034372A"/>
    <w:rsid w:val="00344897"/>
    <w:rsid w:val="00350D48"/>
    <w:rsid w:val="00352818"/>
    <w:rsid w:val="003742E4"/>
    <w:rsid w:val="003A0C89"/>
    <w:rsid w:val="003A673E"/>
    <w:rsid w:val="003B10FB"/>
    <w:rsid w:val="003D09B6"/>
    <w:rsid w:val="003D0AFC"/>
    <w:rsid w:val="003D113E"/>
    <w:rsid w:val="003D2D8F"/>
    <w:rsid w:val="003F089B"/>
    <w:rsid w:val="0041014C"/>
    <w:rsid w:val="0041310A"/>
    <w:rsid w:val="004200D8"/>
    <w:rsid w:val="00424FBC"/>
    <w:rsid w:val="004322DC"/>
    <w:rsid w:val="004429F3"/>
    <w:rsid w:val="00471EA5"/>
    <w:rsid w:val="00474486"/>
    <w:rsid w:val="00483149"/>
    <w:rsid w:val="004869D2"/>
    <w:rsid w:val="00495437"/>
    <w:rsid w:val="00496881"/>
    <w:rsid w:val="004A6A36"/>
    <w:rsid w:val="004B23E5"/>
    <w:rsid w:val="004B5302"/>
    <w:rsid w:val="004D3665"/>
    <w:rsid w:val="004E16C9"/>
    <w:rsid w:val="004E21DF"/>
    <w:rsid w:val="004E3E9D"/>
    <w:rsid w:val="004F207A"/>
    <w:rsid w:val="004F38C6"/>
    <w:rsid w:val="0050797F"/>
    <w:rsid w:val="005129A1"/>
    <w:rsid w:val="00513EEB"/>
    <w:rsid w:val="00514C69"/>
    <w:rsid w:val="0054260D"/>
    <w:rsid w:val="005552C0"/>
    <w:rsid w:val="005620DF"/>
    <w:rsid w:val="0056337A"/>
    <w:rsid w:val="005774E8"/>
    <w:rsid w:val="005832A1"/>
    <w:rsid w:val="00585313"/>
    <w:rsid w:val="00585781"/>
    <w:rsid w:val="00586FF6"/>
    <w:rsid w:val="00595546"/>
    <w:rsid w:val="005C65B5"/>
    <w:rsid w:val="005D2064"/>
    <w:rsid w:val="005D6908"/>
    <w:rsid w:val="005E1CD2"/>
    <w:rsid w:val="005E4C0B"/>
    <w:rsid w:val="005F1A06"/>
    <w:rsid w:val="005F381E"/>
    <w:rsid w:val="00613315"/>
    <w:rsid w:val="0062685A"/>
    <w:rsid w:val="00631B49"/>
    <w:rsid w:val="00635119"/>
    <w:rsid w:val="00657258"/>
    <w:rsid w:val="00657609"/>
    <w:rsid w:val="00667291"/>
    <w:rsid w:val="00683855"/>
    <w:rsid w:val="006869A6"/>
    <w:rsid w:val="006A3889"/>
    <w:rsid w:val="006A4974"/>
    <w:rsid w:val="006D0300"/>
    <w:rsid w:val="006D5586"/>
    <w:rsid w:val="006E0CC7"/>
    <w:rsid w:val="006E28DC"/>
    <w:rsid w:val="006F3576"/>
    <w:rsid w:val="006F62CB"/>
    <w:rsid w:val="0070676C"/>
    <w:rsid w:val="00707EC6"/>
    <w:rsid w:val="0071417F"/>
    <w:rsid w:val="0071627E"/>
    <w:rsid w:val="00717277"/>
    <w:rsid w:val="00720758"/>
    <w:rsid w:val="00732278"/>
    <w:rsid w:val="00733EE0"/>
    <w:rsid w:val="00754ED8"/>
    <w:rsid w:val="00756234"/>
    <w:rsid w:val="00760BB3"/>
    <w:rsid w:val="00766743"/>
    <w:rsid w:val="00767B81"/>
    <w:rsid w:val="007B0822"/>
    <w:rsid w:val="007B301D"/>
    <w:rsid w:val="007C0670"/>
    <w:rsid w:val="007C1440"/>
    <w:rsid w:val="007C2C85"/>
    <w:rsid w:val="007D14E4"/>
    <w:rsid w:val="007D3F61"/>
    <w:rsid w:val="007D7491"/>
    <w:rsid w:val="007E5655"/>
    <w:rsid w:val="007F7320"/>
    <w:rsid w:val="007F7E20"/>
    <w:rsid w:val="00800795"/>
    <w:rsid w:val="00801250"/>
    <w:rsid w:val="0080319A"/>
    <w:rsid w:val="008148B8"/>
    <w:rsid w:val="00827FE1"/>
    <w:rsid w:val="00846214"/>
    <w:rsid w:val="00850572"/>
    <w:rsid w:val="00850B96"/>
    <w:rsid w:val="008519D4"/>
    <w:rsid w:val="00854802"/>
    <w:rsid w:val="00860D16"/>
    <w:rsid w:val="00870459"/>
    <w:rsid w:val="00876509"/>
    <w:rsid w:val="008866BE"/>
    <w:rsid w:val="008B4D44"/>
    <w:rsid w:val="008C4742"/>
    <w:rsid w:val="008C5A1B"/>
    <w:rsid w:val="008D1457"/>
    <w:rsid w:val="008E1ACD"/>
    <w:rsid w:val="008E2E76"/>
    <w:rsid w:val="008E4F1B"/>
    <w:rsid w:val="00900E1C"/>
    <w:rsid w:val="009041E8"/>
    <w:rsid w:val="009119EF"/>
    <w:rsid w:val="0094086F"/>
    <w:rsid w:val="00944E9C"/>
    <w:rsid w:val="00952961"/>
    <w:rsid w:val="00966EA6"/>
    <w:rsid w:val="009670B5"/>
    <w:rsid w:val="00967469"/>
    <w:rsid w:val="00973ECE"/>
    <w:rsid w:val="00985377"/>
    <w:rsid w:val="00985CE5"/>
    <w:rsid w:val="009877CB"/>
    <w:rsid w:val="00987EF8"/>
    <w:rsid w:val="00991A34"/>
    <w:rsid w:val="00993838"/>
    <w:rsid w:val="00993D99"/>
    <w:rsid w:val="009A758F"/>
    <w:rsid w:val="009B49CE"/>
    <w:rsid w:val="009D7B46"/>
    <w:rsid w:val="009E76F5"/>
    <w:rsid w:val="00A0492B"/>
    <w:rsid w:val="00A06C6D"/>
    <w:rsid w:val="00A06C80"/>
    <w:rsid w:val="00A078AD"/>
    <w:rsid w:val="00A2023F"/>
    <w:rsid w:val="00A25600"/>
    <w:rsid w:val="00A3317B"/>
    <w:rsid w:val="00A52F85"/>
    <w:rsid w:val="00A66B6A"/>
    <w:rsid w:val="00A7039C"/>
    <w:rsid w:val="00A72BFA"/>
    <w:rsid w:val="00A8278A"/>
    <w:rsid w:val="00A858AB"/>
    <w:rsid w:val="00A93C8C"/>
    <w:rsid w:val="00AB34B1"/>
    <w:rsid w:val="00AB684F"/>
    <w:rsid w:val="00AC2F2E"/>
    <w:rsid w:val="00AF6A33"/>
    <w:rsid w:val="00B073CF"/>
    <w:rsid w:val="00B12183"/>
    <w:rsid w:val="00B15800"/>
    <w:rsid w:val="00B161E3"/>
    <w:rsid w:val="00B233E7"/>
    <w:rsid w:val="00B41BEA"/>
    <w:rsid w:val="00B43DFD"/>
    <w:rsid w:val="00B61334"/>
    <w:rsid w:val="00B66D0F"/>
    <w:rsid w:val="00B73803"/>
    <w:rsid w:val="00B75B44"/>
    <w:rsid w:val="00B76AF9"/>
    <w:rsid w:val="00B848A9"/>
    <w:rsid w:val="00B915EB"/>
    <w:rsid w:val="00BA42E1"/>
    <w:rsid w:val="00BB25C9"/>
    <w:rsid w:val="00BC076F"/>
    <w:rsid w:val="00BC598F"/>
    <w:rsid w:val="00BE2E30"/>
    <w:rsid w:val="00C01F05"/>
    <w:rsid w:val="00C10930"/>
    <w:rsid w:val="00C12F8F"/>
    <w:rsid w:val="00C14958"/>
    <w:rsid w:val="00C31A6F"/>
    <w:rsid w:val="00C504C5"/>
    <w:rsid w:val="00C57ABF"/>
    <w:rsid w:val="00C6509F"/>
    <w:rsid w:val="00C8012A"/>
    <w:rsid w:val="00C92136"/>
    <w:rsid w:val="00C927E1"/>
    <w:rsid w:val="00C96E2C"/>
    <w:rsid w:val="00CA045A"/>
    <w:rsid w:val="00CA4294"/>
    <w:rsid w:val="00CB0D60"/>
    <w:rsid w:val="00CB5B61"/>
    <w:rsid w:val="00CC4F8A"/>
    <w:rsid w:val="00CC5B8A"/>
    <w:rsid w:val="00CC7BBD"/>
    <w:rsid w:val="00CD2379"/>
    <w:rsid w:val="00CD41CF"/>
    <w:rsid w:val="00CE429D"/>
    <w:rsid w:val="00CF7B11"/>
    <w:rsid w:val="00CF7DD8"/>
    <w:rsid w:val="00D01F1D"/>
    <w:rsid w:val="00D04F54"/>
    <w:rsid w:val="00D14AAF"/>
    <w:rsid w:val="00D22DC7"/>
    <w:rsid w:val="00D231BF"/>
    <w:rsid w:val="00D23577"/>
    <w:rsid w:val="00D354CC"/>
    <w:rsid w:val="00D47DDB"/>
    <w:rsid w:val="00D512D7"/>
    <w:rsid w:val="00D70EAF"/>
    <w:rsid w:val="00D721B5"/>
    <w:rsid w:val="00D72965"/>
    <w:rsid w:val="00D73E80"/>
    <w:rsid w:val="00D81C1D"/>
    <w:rsid w:val="00D90F85"/>
    <w:rsid w:val="00D9567F"/>
    <w:rsid w:val="00DA0693"/>
    <w:rsid w:val="00DA5B1B"/>
    <w:rsid w:val="00DC7896"/>
    <w:rsid w:val="00DD05FF"/>
    <w:rsid w:val="00DE6F4B"/>
    <w:rsid w:val="00DF24AA"/>
    <w:rsid w:val="00E31751"/>
    <w:rsid w:val="00E33348"/>
    <w:rsid w:val="00E337A1"/>
    <w:rsid w:val="00E406CE"/>
    <w:rsid w:val="00E43715"/>
    <w:rsid w:val="00E46DB6"/>
    <w:rsid w:val="00E75F0F"/>
    <w:rsid w:val="00E803A5"/>
    <w:rsid w:val="00E957A8"/>
    <w:rsid w:val="00EA0AE2"/>
    <w:rsid w:val="00EA4301"/>
    <w:rsid w:val="00EA73F4"/>
    <w:rsid w:val="00EB470F"/>
    <w:rsid w:val="00EC2C09"/>
    <w:rsid w:val="00ED34CE"/>
    <w:rsid w:val="00EE729F"/>
    <w:rsid w:val="00EF3B21"/>
    <w:rsid w:val="00EF5299"/>
    <w:rsid w:val="00F01EE1"/>
    <w:rsid w:val="00F10CB5"/>
    <w:rsid w:val="00F119C2"/>
    <w:rsid w:val="00F25E06"/>
    <w:rsid w:val="00F86EB7"/>
    <w:rsid w:val="00F9041A"/>
    <w:rsid w:val="00FB44ED"/>
    <w:rsid w:val="00FC34EB"/>
    <w:rsid w:val="00FC5E1F"/>
    <w:rsid w:val="00FD54BD"/>
    <w:rsid w:val="00FD7A41"/>
    <w:rsid w:val="00FE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C5B8A"/>
    <w:pPr>
      <w:jc w:val="center"/>
    </w:pPr>
  </w:style>
  <w:style w:type="character" w:customStyle="1" w:styleId="a4">
    <w:name w:val="Основной текст Знак"/>
    <w:basedOn w:val="a0"/>
    <w:link w:val="a3"/>
    <w:rsid w:val="00CC5B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28c42">
    <w:name w:val="c7 c28 c42"/>
    <w:basedOn w:val="a"/>
    <w:rsid w:val="00DE6F4B"/>
    <w:pPr>
      <w:spacing w:before="100" w:beforeAutospacing="1" w:after="100" w:afterAutospacing="1"/>
    </w:pPr>
  </w:style>
  <w:style w:type="character" w:customStyle="1" w:styleId="c18">
    <w:name w:val="c18"/>
    <w:basedOn w:val="a0"/>
    <w:rsid w:val="00DE6F4B"/>
  </w:style>
  <w:style w:type="paragraph" w:customStyle="1" w:styleId="c7c28c47">
    <w:name w:val="c7 c28 c47"/>
    <w:basedOn w:val="a"/>
    <w:rsid w:val="00DE6F4B"/>
    <w:pPr>
      <w:spacing w:before="100" w:beforeAutospacing="1" w:after="100" w:afterAutospacing="1"/>
    </w:pPr>
  </w:style>
  <w:style w:type="character" w:customStyle="1" w:styleId="c18c13">
    <w:name w:val="c18 c13"/>
    <w:basedOn w:val="a0"/>
    <w:rsid w:val="00DE6F4B"/>
  </w:style>
  <w:style w:type="paragraph" w:customStyle="1" w:styleId="c7c28">
    <w:name w:val="c7 c28"/>
    <w:basedOn w:val="a"/>
    <w:rsid w:val="00DE6F4B"/>
    <w:pPr>
      <w:spacing w:before="100" w:beforeAutospacing="1" w:after="100" w:afterAutospacing="1"/>
    </w:pPr>
  </w:style>
  <w:style w:type="paragraph" w:customStyle="1" w:styleId="c7c28c30">
    <w:name w:val="c7 c28 c30"/>
    <w:basedOn w:val="a"/>
    <w:rsid w:val="00DE6F4B"/>
    <w:pPr>
      <w:spacing w:before="100" w:beforeAutospacing="1" w:after="100" w:afterAutospacing="1"/>
    </w:pPr>
  </w:style>
  <w:style w:type="character" w:customStyle="1" w:styleId="CharacterStyle2">
    <w:name w:val="Character Style 2"/>
    <w:rsid w:val="00DE6F4B"/>
    <w:rPr>
      <w:rFonts w:ascii="Arial" w:hAnsi="Arial" w:cs="Arial"/>
      <w:sz w:val="20"/>
      <w:szCs w:val="20"/>
    </w:rPr>
  </w:style>
  <w:style w:type="paragraph" w:customStyle="1" w:styleId="c2">
    <w:name w:val="c2"/>
    <w:basedOn w:val="a"/>
    <w:rsid w:val="00DE6F4B"/>
    <w:pPr>
      <w:spacing w:before="100" w:beforeAutospacing="1" w:after="100" w:afterAutospacing="1"/>
    </w:pPr>
  </w:style>
  <w:style w:type="character" w:customStyle="1" w:styleId="c11">
    <w:name w:val="c11"/>
    <w:basedOn w:val="a0"/>
    <w:rsid w:val="00DE6F4B"/>
  </w:style>
  <w:style w:type="paragraph" w:customStyle="1" w:styleId="c7">
    <w:name w:val="c7"/>
    <w:basedOn w:val="a"/>
    <w:rsid w:val="00DE6F4B"/>
    <w:pPr>
      <w:spacing w:before="100" w:beforeAutospacing="1" w:after="100" w:afterAutospacing="1"/>
    </w:pPr>
  </w:style>
  <w:style w:type="character" w:customStyle="1" w:styleId="c13">
    <w:name w:val="c13"/>
    <w:basedOn w:val="a0"/>
    <w:rsid w:val="00DE6F4B"/>
  </w:style>
  <w:style w:type="character" w:customStyle="1" w:styleId="apple-converted-space">
    <w:name w:val="apple-converted-space"/>
    <w:basedOn w:val="a0"/>
    <w:rsid w:val="00DE6F4B"/>
  </w:style>
  <w:style w:type="character" w:styleId="a5">
    <w:name w:val="Hyperlink"/>
    <w:rsid w:val="00DE6F4B"/>
    <w:rPr>
      <w:color w:val="0000FF"/>
      <w:u w:val="single"/>
    </w:rPr>
  </w:style>
  <w:style w:type="paragraph" w:styleId="a6">
    <w:name w:val="List Paragraph"/>
    <w:basedOn w:val="a"/>
    <w:qFormat/>
    <w:rsid w:val="00DE6F4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4pt">
    <w:name w:val="Стиль 14 pt"/>
    <w:rsid w:val="00DE6F4B"/>
    <w:rPr>
      <w:sz w:val="28"/>
    </w:rPr>
  </w:style>
  <w:style w:type="character" w:customStyle="1" w:styleId="w">
    <w:name w:val="w"/>
    <w:basedOn w:val="a0"/>
    <w:rsid w:val="00DE6F4B"/>
  </w:style>
  <w:style w:type="paragraph" w:customStyle="1" w:styleId="Default">
    <w:name w:val="Default"/>
    <w:rsid w:val="00DE6F4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24">
    <w:name w:val="c24"/>
    <w:basedOn w:val="a"/>
    <w:rsid w:val="00DE6F4B"/>
    <w:pPr>
      <w:spacing w:before="100" w:beforeAutospacing="1" w:after="100" w:afterAutospacing="1"/>
    </w:pPr>
  </w:style>
  <w:style w:type="character" w:customStyle="1" w:styleId="c4">
    <w:name w:val="c4"/>
    <w:basedOn w:val="a0"/>
    <w:rsid w:val="00DE6F4B"/>
  </w:style>
  <w:style w:type="paragraph" w:customStyle="1" w:styleId="c41">
    <w:name w:val="c41"/>
    <w:basedOn w:val="a"/>
    <w:rsid w:val="00DE6F4B"/>
    <w:pPr>
      <w:spacing w:before="100" w:beforeAutospacing="1" w:after="100" w:afterAutospacing="1"/>
    </w:pPr>
  </w:style>
  <w:style w:type="paragraph" w:customStyle="1" w:styleId="c23">
    <w:name w:val="c23"/>
    <w:basedOn w:val="a"/>
    <w:rsid w:val="00DE6F4B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4E21DF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045F54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915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15E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3">
    <w:name w:val="c3"/>
    <w:basedOn w:val="a"/>
    <w:rsid w:val="0008030B"/>
    <w:pPr>
      <w:spacing w:before="100" w:beforeAutospacing="1" w:after="100" w:afterAutospacing="1"/>
    </w:pPr>
  </w:style>
  <w:style w:type="character" w:customStyle="1" w:styleId="c5">
    <w:name w:val="c5"/>
    <w:basedOn w:val="a0"/>
    <w:rsid w:val="0008030B"/>
  </w:style>
  <w:style w:type="table" w:styleId="ab">
    <w:name w:val="Table Grid"/>
    <w:basedOn w:val="a1"/>
    <w:rsid w:val="00827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28110A"/>
    <w:pPr>
      <w:spacing w:before="100" w:beforeAutospacing="1" w:after="100" w:afterAutospacing="1"/>
    </w:pPr>
  </w:style>
  <w:style w:type="paragraph" w:customStyle="1" w:styleId="c51">
    <w:name w:val="c51"/>
    <w:basedOn w:val="a"/>
    <w:rsid w:val="006E28DC"/>
    <w:pPr>
      <w:spacing w:before="100" w:beforeAutospacing="1" w:after="100" w:afterAutospacing="1"/>
    </w:pPr>
  </w:style>
  <w:style w:type="character" w:customStyle="1" w:styleId="c9">
    <w:name w:val="c9"/>
    <w:basedOn w:val="a0"/>
    <w:rsid w:val="006E28DC"/>
  </w:style>
  <w:style w:type="paragraph" w:customStyle="1" w:styleId="c44">
    <w:name w:val="c44"/>
    <w:basedOn w:val="a"/>
    <w:rsid w:val="006E28DC"/>
    <w:pPr>
      <w:spacing w:before="100" w:beforeAutospacing="1" w:after="100" w:afterAutospacing="1"/>
    </w:pPr>
  </w:style>
  <w:style w:type="paragraph" w:customStyle="1" w:styleId="c28">
    <w:name w:val="c28"/>
    <w:basedOn w:val="a"/>
    <w:rsid w:val="006E28DC"/>
    <w:pPr>
      <w:spacing w:before="100" w:beforeAutospacing="1" w:after="100" w:afterAutospacing="1"/>
    </w:pPr>
  </w:style>
  <w:style w:type="paragraph" w:customStyle="1" w:styleId="c39">
    <w:name w:val="c39"/>
    <w:basedOn w:val="a"/>
    <w:rsid w:val="006E28DC"/>
    <w:pPr>
      <w:spacing w:before="100" w:beforeAutospacing="1" w:after="100" w:afterAutospacing="1"/>
    </w:pPr>
  </w:style>
  <w:style w:type="character" w:customStyle="1" w:styleId="c0">
    <w:name w:val="c0"/>
    <w:basedOn w:val="a0"/>
    <w:rsid w:val="006E28DC"/>
  </w:style>
  <w:style w:type="table" w:customStyle="1" w:styleId="1">
    <w:name w:val="Сетка таблицы1"/>
    <w:basedOn w:val="a1"/>
    <w:next w:val="ab"/>
    <w:rsid w:val="006A388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ss.com/ru/solo-chess" TargetMode="External"/><Relationship Id="rId13" Type="http://schemas.openxmlformats.org/officeDocument/2006/relationships/hyperlink" Target="https://www.chess.com/ru/article/view/kak-vypolniat-rokirovku-v-shakhmatakh" TargetMode="External"/><Relationship Id="rId18" Type="http://schemas.openxmlformats.org/officeDocument/2006/relationships/hyperlink" Target="https://clck.ru/h2KBa" TargetMode="External"/><Relationship Id="rId26" Type="http://schemas.openxmlformats.org/officeDocument/2006/relationships/hyperlink" Target="https://www.chess.com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chess.com/" TargetMode="External"/><Relationship Id="rId34" Type="http://schemas.openxmlformats.org/officeDocument/2006/relationships/image" Target="media/image7.png"/><Relationship Id="rId7" Type="http://schemas.openxmlformats.org/officeDocument/2006/relationships/hyperlink" Target="https://www.chess.com/ru/solo-chess" TargetMode="External"/><Relationship Id="rId12" Type="http://schemas.openxmlformats.org/officeDocument/2006/relationships/hyperlink" Target="https://chesslessons.ru/Lessons" TargetMode="External"/><Relationship Id="rId17" Type="http://schemas.openxmlformats.org/officeDocument/2006/relationships/hyperlink" Target="https://chessmatenok.ru/" TargetMode="External"/><Relationship Id="rId25" Type="http://schemas.openxmlformats.org/officeDocument/2006/relationships/hyperlink" Target="https://chesslessons.ru/Lessons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clck.ru/h2K9j" TargetMode="External"/><Relationship Id="rId20" Type="http://schemas.openxmlformats.org/officeDocument/2006/relationships/hyperlink" Target="https://chesslessons.ru/Lessons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hess.com/ru/solo-chess" TargetMode="External"/><Relationship Id="rId24" Type="http://schemas.openxmlformats.org/officeDocument/2006/relationships/hyperlink" Target="https://www.liveinternet.ru/users/moim_vnukam_poleznoe/post481203108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lck.ru/h2JuR" TargetMode="External"/><Relationship Id="rId23" Type="http://schemas.openxmlformats.org/officeDocument/2006/relationships/hyperlink" Target="https://clck.ru/h2KBa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10" Type="http://schemas.openxmlformats.org/officeDocument/2006/relationships/hyperlink" Target="https://chessmatenok.ru/" TargetMode="External"/><Relationship Id="rId19" Type="http://schemas.openxmlformats.org/officeDocument/2006/relationships/hyperlink" Target="https://www.liveinternet.ru/users/moim_vnukam_poleznoe/post481203108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chesslessons.ru/Lessons" TargetMode="External"/><Relationship Id="rId14" Type="http://schemas.openxmlformats.org/officeDocument/2006/relationships/hyperlink" Target="https://chesslessons.ru/Lessons" TargetMode="External"/><Relationship Id="rId22" Type="http://schemas.openxmlformats.org/officeDocument/2006/relationships/hyperlink" Target="https://chessmatenok.ru/" TargetMode="External"/><Relationship Id="rId27" Type="http://schemas.openxmlformats.org/officeDocument/2006/relationships/hyperlink" Target="https://nsportal.ru/nachalnaya-shkola/obshchepedagogicheskie-tekhnologii/2019/04/29/prezentatsiy-k-zanyatiyam-shahmaty-v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470B2-3316-4B1E-869A-2E90D3CFA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25</Pages>
  <Words>5221</Words>
  <Characters>29763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</dc:creator>
  <cp:keywords/>
  <dc:description/>
  <cp:lastModifiedBy>Учитель</cp:lastModifiedBy>
  <cp:revision>80</cp:revision>
  <dcterms:created xsi:type="dcterms:W3CDTF">2021-04-26T08:21:00Z</dcterms:created>
  <dcterms:modified xsi:type="dcterms:W3CDTF">2022-10-10T07:50:00Z</dcterms:modified>
</cp:coreProperties>
</file>